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44" w:rsidRDefault="00384338" w:rsidP="00384338">
      <w:pPr>
        <w:jc w:val="center"/>
        <w:rPr>
          <w:b/>
          <w:sz w:val="28"/>
          <w:szCs w:val="28"/>
        </w:rPr>
      </w:pPr>
      <w:r w:rsidRPr="00384338">
        <w:rPr>
          <w:b/>
          <w:sz w:val="28"/>
          <w:szCs w:val="28"/>
        </w:rPr>
        <w:t>A VDSZ tagozatai Szervezeti és Működési Szabályzatának tartalmi elemei</w:t>
      </w:r>
    </w:p>
    <w:p w:rsidR="001D1F41" w:rsidRPr="001D1F41" w:rsidRDefault="001D1F41" w:rsidP="001D1F41">
      <w:pPr>
        <w:jc w:val="both"/>
        <w:rPr>
          <w:b/>
          <w:sz w:val="28"/>
          <w:szCs w:val="28"/>
        </w:rPr>
      </w:pPr>
      <w:r w:rsidRPr="001D1F41">
        <w:rPr>
          <w:b/>
          <w:sz w:val="28"/>
          <w:szCs w:val="28"/>
        </w:rPr>
        <w:t>A VDSZ tagozatai: Értelmiségi-, ifjúsági-, műszakos-, nő-, nyugdíjas.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3545"/>
      </w:tblGrid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384338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1.</w:t>
            </w:r>
          </w:p>
        </w:tc>
        <w:tc>
          <w:tcPr>
            <w:tcW w:w="13545" w:type="dxa"/>
          </w:tcPr>
          <w:p w:rsidR="00384338" w:rsidRPr="00AF6E30" w:rsidRDefault="00384338" w:rsidP="00384338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VDSZ 2019. évi Küldöttértekezlete megerősítette a speciális érdekeket képviselő tagozatok szükségességét, alapszabályában biztosítja a tagozatok vezetőinek az Elnökségben való részvételét, ezzel lehetővé teszi az Elnökség és a Tagozatok közötti információáramlást, a Tagozatok működésének feltételeit.</w:t>
            </w:r>
          </w:p>
        </w:tc>
      </w:tr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384338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2.</w:t>
            </w:r>
          </w:p>
        </w:tc>
        <w:tc>
          <w:tcPr>
            <w:tcW w:w="13545" w:type="dxa"/>
          </w:tcPr>
          <w:p w:rsidR="00384338" w:rsidRPr="00AF6E30" w:rsidRDefault="00384338" w:rsidP="00384338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Tagozat a VDSZ 2019. évi Küldöttértekezletén elfogadott programjának megvalósítását elősegítő, a VDSZ érdekkörében működő szakszervezetek tagjainak speciális érdekeit megjelenítő és képviselő szervezet.</w:t>
            </w:r>
          </w:p>
          <w:p w:rsidR="00384338" w:rsidRPr="00AF6E30" w:rsidRDefault="00384338" w:rsidP="00384338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Tevékenységét a VDSZ alapszabálya alapján és elnöksége keretében végzi, mint a VDSZ egy speciális érdekcsoportjának képviseletét felvállaló szervezet.</w:t>
            </w:r>
          </w:p>
        </w:tc>
      </w:tr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384338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3.</w:t>
            </w:r>
          </w:p>
        </w:tc>
        <w:tc>
          <w:tcPr>
            <w:tcW w:w="13545" w:type="dxa"/>
          </w:tcPr>
          <w:p w:rsidR="00384338" w:rsidRPr="00AF6E30" w:rsidRDefault="00384338" w:rsidP="00384338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Tagozat tagjait, szakágazatonként legalább egy-egy főt, a szakágazatok delegálják. A tagozat potenciális tagjának tekint minden VDSZ tagsággal bíró munkavállalót, ezért létszám tekintetében nyitott.</w:t>
            </w:r>
          </w:p>
          <w:p w:rsidR="00384338" w:rsidRPr="00AF6E30" w:rsidRDefault="00384338" w:rsidP="00384338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Egy-egy tag az őt delegáló szakágazatot képviseli. A tag megbízatása megszűnik, ha lemond, vagy a delegáló szervezet visszahívja. A delegált tag megbízatása rendesen a két kongresszus közötti időre szól.</w:t>
            </w:r>
          </w:p>
          <w:p w:rsidR="00902350" w:rsidRDefault="006C0FCF" w:rsidP="00902350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szakágazatok által delegáltak közül 1 fő rendelkezik szavazati joggal a döntést igénylő kérdésekben.</w:t>
            </w:r>
            <w:r w:rsidR="00902350">
              <w:rPr>
                <w:sz w:val="24"/>
                <w:szCs w:val="24"/>
              </w:rPr>
              <w:t xml:space="preserve"> </w:t>
            </w:r>
          </w:p>
          <w:p w:rsidR="006C0FCF" w:rsidRPr="00AF6E30" w:rsidRDefault="00B97E42" w:rsidP="00902350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határozatképesség megállapításánál a tagozatba delegáló szakágazat</w:t>
            </w:r>
            <w:r w:rsidR="00902350">
              <w:rPr>
                <w:sz w:val="24"/>
                <w:szCs w:val="24"/>
              </w:rPr>
              <w:t xml:space="preserve">ok számát kell figyelembe venni. Határozatképes az ülés, ha azon a delegáló szervezetek szavazati jogú képviselőinek </w:t>
            </w:r>
            <w:proofErr w:type="gramStart"/>
            <w:r w:rsidR="00902350">
              <w:rPr>
                <w:sz w:val="24"/>
                <w:szCs w:val="24"/>
              </w:rPr>
              <w:t>több, mint</w:t>
            </w:r>
            <w:proofErr w:type="gramEnd"/>
            <w:r w:rsidR="00902350">
              <w:rPr>
                <w:sz w:val="24"/>
                <w:szCs w:val="24"/>
              </w:rPr>
              <w:t xml:space="preserve"> fele jelen van.</w:t>
            </w:r>
          </w:p>
        </w:tc>
      </w:tr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6C0FCF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4.</w:t>
            </w:r>
          </w:p>
        </w:tc>
        <w:tc>
          <w:tcPr>
            <w:tcW w:w="13545" w:type="dxa"/>
          </w:tcPr>
          <w:p w:rsidR="006C0FCF" w:rsidRPr="00AF6E30" w:rsidRDefault="006C0FCF" w:rsidP="006C0FCF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 xml:space="preserve">A Tagozatot a VDSZ elnökségében a tagok által megválasztott vezető képviseli. </w:t>
            </w:r>
          </w:p>
          <w:p w:rsidR="00384338" w:rsidRPr="00AF6E30" w:rsidRDefault="006C0FCF" w:rsidP="006C0FCF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tagozatvezetőt és helyettesét a szakágazatok delegált képviselői titkosan, egyszerű többséggel választják.</w:t>
            </w:r>
          </w:p>
        </w:tc>
      </w:tr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6C0FCF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5.</w:t>
            </w:r>
          </w:p>
        </w:tc>
        <w:tc>
          <w:tcPr>
            <w:tcW w:w="13545" w:type="dxa"/>
          </w:tcPr>
          <w:p w:rsidR="00384338" w:rsidRPr="00AF6E30" w:rsidRDefault="006C0FCF" w:rsidP="006C0FCF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A Tagozat munkáját a VDSZ programjához és munkatervéhez csatlakozva, éves munkaterv alapján végzi. Munkatervét az általa képviselt szakmai csoportok, rétegek speciális érdekeinek figyelembevételével állítja össze.</w:t>
            </w:r>
          </w:p>
        </w:tc>
      </w:tr>
      <w:tr w:rsidR="00384338" w:rsidRPr="00AF6E30" w:rsidTr="00384338">
        <w:tc>
          <w:tcPr>
            <w:tcW w:w="569" w:type="dxa"/>
            <w:vAlign w:val="center"/>
          </w:tcPr>
          <w:p w:rsidR="00384338" w:rsidRPr="00AF6E30" w:rsidRDefault="006C0FCF" w:rsidP="00384338">
            <w:pPr>
              <w:jc w:val="center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>6.</w:t>
            </w:r>
          </w:p>
        </w:tc>
        <w:tc>
          <w:tcPr>
            <w:tcW w:w="13545" w:type="dxa"/>
          </w:tcPr>
          <w:p w:rsidR="00384338" w:rsidRPr="00AF6E30" w:rsidRDefault="006C0FCF" w:rsidP="00B97E42">
            <w:pPr>
              <w:jc w:val="both"/>
              <w:rPr>
                <w:sz w:val="24"/>
                <w:szCs w:val="24"/>
              </w:rPr>
            </w:pPr>
            <w:r w:rsidRPr="00AF6E30">
              <w:rPr>
                <w:sz w:val="24"/>
                <w:szCs w:val="24"/>
              </w:rPr>
              <w:t xml:space="preserve">A VDSZ alapszabályának értelmében a Tagozat állást foglalhat a szakszervezetek, a testületek előtt </w:t>
            </w:r>
            <w:proofErr w:type="gramStart"/>
            <w:r w:rsidRPr="00AF6E30">
              <w:rPr>
                <w:sz w:val="24"/>
                <w:szCs w:val="24"/>
              </w:rPr>
              <w:t>szereplő kérdésekben</w:t>
            </w:r>
            <w:proofErr w:type="gramEnd"/>
            <w:r w:rsidRPr="00AF6E30">
              <w:rPr>
                <w:sz w:val="24"/>
                <w:szCs w:val="24"/>
              </w:rPr>
              <w:t>, véleményt nyilváníthat minden, a képviselt réteget érintő kérdésekben, illetve önálló javaslatokkal élhet.</w:t>
            </w:r>
            <w:r w:rsidR="001D1F41" w:rsidRPr="00AF6E30">
              <w:rPr>
                <w:sz w:val="24"/>
                <w:szCs w:val="24"/>
              </w:rPr>
              <w:t xml:space="preserve"> </w:t>
            </w:r>
            <w:r w:rsidRPr="00AF6E30">
              <w:rPr>
                <w:sz w:val="24"/>
                <w:szCs w:val="24"/>
              </w:rPr>
              <w:t>Az üggyel kapcsolatban kialakított állásfoglalását írásban továbbítja a VDSZ elnökségének.</w:t>
            </w:r>
          </w:p>
        </w:tc>
      </w:tr>
    </w:tbl>
    <w:p w:rsidR="00384338" w:rsidRDefault="00384338" w:rsidP="00384338">
      <w:pPr>
        <w:jc w:val="both"/>
        <w:rPr>
          <w:sz w:val="24"/>
          <w:szCs w:val="24"/>
        </w:rPr>
      </w:pPr>
    </w:p>
    <w:p w:rsidR="00AF6E30" w:rsidRDefault="00AF6E30" w:rsidP="00AF6E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Budapest, 2019. december 11.</w:t>
      </w:r>
    </w:p>
    <w:p w:rsidR="00AF6E30" w:rsidRDefault="00AF6E30" w:rsidP="00AF6E30">
      <w:pPr>
        <w:tabs>
          <w:tab w:val="center" w:pos="9072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Kiss Béla</w:t>
      </w:r>
    </w:p>
    <w:p w:rsidR="00AF6E30" w:rsidRPr="00AF6E30" w:rsidRDefault="00AF6E30" w:rsidP="00AF6E30">
      <w:pPr>
        <w:tabs>
          <w:tab w:val="center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alelnök</w:t>
      </w:r>
      <w:proofErr w:type="gramEnd"/>
    </w:p>
    <w:sectPr w:rsidR="00AF6E30" w:rsidRPr="00AF6E30" w:rsidSect="00384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A3"/>
    <w:multiLevelType w:val="hybridMultilevel"/>
    <w:tmpl w:val="04E28F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38"/>
    <w:rsid w:val="001D1F41"/>
    <w:rsid w:val="00384338"/>
    <w:rsid w:val="006C0FCF"/>
    <w:rsid w:val="00902350"/>
    <w:rsid w:val="00984244"/>
    <w:rsid w:val="00AF6E30"/>
    <w:rsid w:val="00B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Béla</dc:creator>
  <cp:lastModifiedBy>Kiss Béla</cp:lastModifiedBy>
  <cp:revision>3</cp:revision>
  <cp:lastPrinted>2019-12-11T10:16:00Z</cp:lastPrinted>
  <dcterms:created xsi:type="dcterms:W3CDTF">2019-12-11T09:02:00Z</dcterms:created>
  <dcterms:modified xsi:type="dcterms:W3CDTF">2019-12-11T10:31:00Z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-1519374108</vt:i4>
  </property>
  <property fmtid="{D5CDD505-2E9C-101B-9397-08002B2CF9AE}" pid="3" name="_NewReviewCycle">
    <vt:lpwstr/>
  </property>
  <property fmtid="{D5CDD505-2E9C-101B-9397-08002B2CF9AE}" pid="4" name="_EmailSubject">
    <vt:lpwstr>tagozati SZMSZ-ek</vt:lpwstr>
  </property>
  <property fmtid="{D5CDD505-2E9C-101B-9397-08002B2CF9AE}" pid="5" name="_AuthorEmail">
    <vt:lpwstr>kiss.bela@vdsz.hu</vt:lpwstr>
  </property>
  <property fmtid="{D5CDD505-2E9C-101B-9397-08002B2CF9AE}" pid="6" name="_AuthorEmailDisplayName">
    <vt:lpwstr>Kiss Béla (VDSZ)</vt:lpwstr>
  </property>
</Properties>
</file>