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F8E" w14:textId="77777777"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EMLÉKEZTETŐ</w:t>
      </w:r>
    </w:p>
    <w:p w14:paraId="651BD49E" w14:textId="0CCB6BD8"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 xml:space="preserve">a VDSZ elnöksége </w:t>
      </w:r>
      <w:r>
        <w:rPr>
          <w:rFonts w:ascii="Calibri" w:eastAsia="Times New Roman" w:hAnsi="Calibri" w:cs="Calibri"/>
          <w:b/>
          <w:sz w:val="24"/>
          <w:szCs w:val="24"/>
          <w:lang w:eastAsia="hu-HU"/>
        </w:rPr>
        <w:t>20</w:t>
      </w:r>
      <w:r w:rsidR="007427F6">
        <w:rPr>
          <w:rFonts w:ascii="Calibri" w:eastAsia="Times New Roman" w:hAnsi="Calibri" w:cs="Calibri"/>
          <w:b/>
          <w:sz w:val="24"/>
          <w:szCs w:val="24"/>
          <w:lang w:eastAsia="hu-HU"/>
        </w:rPr>
        <w:t>22</w:t>
      </w:r>
      <w:r>
        <w:rPr>
          <w:rFonts w:ascii="Calibri" w:eastAsia="Times New Roman" w:hAnsi="Calibri" w:cs="Calibri"/>
          <w:b/>
          <w:sz w:val="24"/>
          <w:szCs w:val="24"/>
          <w:lang w:eastAsia="hu-HU"/>
        </w:rPr>
        <w:t xml:space="preserve">. </w:t>
      </w:r>
      <w:r w:rsidR="007427F6">
        <w:rPr>
          <w:rFonts w:ascii="Calibri" w:eastAsia="Times New Roman" w:hAnsi="Calibri" w:cs="Calibri"/>
          <w:b/>
          <w:sz w:val="24"/>
          <w:szCs w:val="24"/>
          <w:lang w:eastAsia="hu-HU"/>
        </w:rPr>
        <w:t>március</w:t>
      </w:r>
      <w:r w:rsidR="002C4E7C">
        <w:rPr>
          <w:rFonts w:ascii="Calibri" w:eastAsia="Times New Roman" w:hAnsi="Calibri" w:cs="Calibri"/>
          <w:b/>
          <w:sz w:val="24"/>
          <w:szCs w:val="24"/>
          <w:lang w:eastAsia="hu-HU"/>
        </w:rPr>
        <w:t xml:space="preserve"> </w:t>
      </w:r>
      <w:r w:rsidR="007427F6">
        <w:rPr>
          <w:rFonts w:ascii="Calibri" w:eastAsia="Times New Roman" w:hAnsi="Calibri" w:cs="Calibri"/>
          <w:b/>
          <w:sz w:val="24"/>
          <w:szCs w:val="24"/>
          <w:lang w:eastAsia="hu-HU"/>
        </w:rPr>
        <w:t>31</w:t>
      </w:r>
      <w:r w:rsidR="002C4E7C">
        <w:rPr>
          <w:rFonts w:ascii="Calibri" w:eastAsia="Times New Roman" w:hAnsi="Calibri" w:cs="Calibri"/>
          <w:b/>
          <w:sz w:val="24"/>
          <w:szCs w:val="24"/>
          <w:lang w:eastAsia="hu-HU"/>
        </w:rPr>
        <w:t>-</w:t>
      </w:r>
      <w:r w:rsidR="007427F6">
        <w:rPr>
          <w:rFonts w:ascii="Calibri" w:eastAsia="Times New Roman" w:hAnsi="Calibri" w:cs="Calibri"/>
          <w:b/>
          <w:sz w:val="24"/>
          <w:szCs w:val="24"/>
          <w:lang w:eastAsia="hu-HU"/>
        </w:rPr>
        <w:t>é</w:t>
      </w:r>
      <w:r>
        <w:rPr>
          <w:rFonts w:ascii="Calibri" w:eastAsia="Times New Roman" w:hAnsi="Calibri" w:cs="Calibri"/>
          <w:b/>
          <w:sz w:val="24"/>
          <w:szCs w:val="24"/>
          <w:lang w:eastAsia="hu-HU"/>
        </w:rPr>
        <w:t xml:space="preserve">n, </w:t>
      </w:r>
      <w:r w:rsidR="004C4B30">
        <w:rPr>
          <w:rFonts w:ascii="Calibri" w:eastAsia="Times New Roman" w:hAnsi="Calibri" w:cs="Calibri"/>
          <w:b/>
          <w:sz w:val="24"/>
          <w:szCs w:val="24"/>
          <w:lang w:eastAsia="hu-HU"/>
        </w:rPr>
        <w:t>Budapesten</w:t>
      </w:r>
      <w:r>
        <w:rPr>
          <w:rFonts w:ascii="Calibri" w:eastAsia="Times New Roman" w:hAnsi="Calibri" w:cs="Calibri"/>
          <w:b/>
          <w:sz w:val="24"/>
          <w:szCs w:val="24"/>
          <w:lang w:eastAsia="hu-HU"/>
        </w:rPr>
        <w:t>, a VDSZ székházában</w:t>
      </w:r>
      <w:r w:rsidRPr="00554BC9">
        <w:rPr>
          <w:rFonts w:ascii="Calibri" w:eastAsia="Times New Roman" w:hAnsi="Calibri" w:cs="Calibri"/>
          <w:b/>
          <w:sz w:val="24"/>
          <w:szCs w:val="24"/>
          <w:lang w:eastAsia="hu-HU"/>
        </w:rPr>
        <w:t xml:space="preserve"> megtartott üléséről </w:t>
      </w:r>
    </w:p>
    <w:p w14:paraId="77B8ADC7" w14:textId="77777777" w:rsidR="00777294" w:rsidRPr="00554BC9" w:rsidRDefault="00777294" w:rsidP="003637B3">
      <w:pPr>
        <w:spacing w:after="0" w:line="276" w:lineRule="auto"/>
        <w:jc w:val="both"/>
        <w:rPr>
          <w:rFonts w:ascii="Calibri" w:eastAsia="Times New Roman" w:hAnsi="Calibri" w:cs="Calibri"/>
          <w:sz w:val="24"/>
          <w:szCs w:val="24"/>
          <w:lang w:eastAsia="hu-HU"/>
        </w:rPr>
      </w:pPr>
    </w:p>
    <w:p w14:paraId="02EF9938" w14:textId="77777777" w:rsidR="003A21C8" w:rsidRDefault="00A27C05" w:rsidP="003637B3">
      <w:pPr>
        <w:spacing w:after="0" w:line="276" w:lineRule="auto"/>
        <w:jc w:val="both"/>
        <w:rPr>
          <w:rFonts w:ascii="Calibri" w:eastAsia="Times New Roman" w:hAnsi="Calibri" w:cs="Calibri"/>
          <w:b/>
          <w:sz w:val="24"/>
          <w:szCs w:val="24"/>
          <w:lang w:eastAsia="hu-HU"/>
        </w:rPr>
      </w:pPr>
      <w:r w:rsidRPr="00A27C05">
        <w:rPr>
          <w:rFonts w:ascii="Calibri" w:eastAsia="Times New Roman" w:hAnsi="Calibri" w:cs="Calibri"/>
          <w:b/>
          <w:sz w:val="24"/>
          <w:szCs w:val="24"/>
          <w:lang w:eastAsia="hu-HU"/>
        </w:rPr>
        <w:t xml:space="preserve">(A VDSZ alapszabályának 9.5 pontja alapján az elnökség üléseiről a tanácskozás lényegét tartalmazó emlékeztető készül) </w:t>
      </w:r>
    </w:p>
    <w:p w14:paraId="3CD59871" w14:textId="77777777" w:rsidR="00A27C05" w:rsidRDefault="00A27C05" w:rsidP="003637B3">
      <w:pPr>
        <w:spacing w:after="0" w:line="276" w:lineRule="auto"/>
        <w:jc w:val="both"/>
        <w:rPr>
          <w:rFonts w:ascii="Calibri" w:eastAsia="Times New Roman" w:hAnsi="Calibri" w:cs="Calibri"/>
          <w:b/>
          <w:sz w:val="24"/>
          <w:szCs w:val="24"/>
          <w:lang w:eastAsia="hu-HU"/>
        </w:rPr>
      </w:pPr>
    </w:p>
    <w:p w14:paraId="6945E923" w14:textId="77777777" w:rsidR="00777294" w:rsidRPr="00554BC9" w:rsidRDefault="00777294" w:rsidP="003637B3">
      <w:pPr>
        <w:spacing w:after="0" w:line="276" w:lineRule="auto"/>
        <w:jc w:val="both"/>
        <w:rPr>
          <w:rFonts w:ascii="Calibri" w:eastAsia="Times New Roman" w:hAnsi="Calibri" w:cs="Calibri"/>
          <w:sz w:val="24"/>
          <w:szCs w:val="24"/>
          <w:lang w:eastAsia="hu-HU"/>
        </w:rPr>
      </w:pPr>
      <w:r w:rsidRPr="00554BC9">
        <w:rPr>
          <w:rFonts w:ascii="Calibri" w:eastAsia="Times New Roman" w:hAnsi="Calibri" w:cs="Calibri"/>
          <w:b/>
          <w:sz w:val="24"/>
          <w:szCs w:val="24"/>
          <w:lang w:eastAsia="hu-HU"/>
        </w:rPr>
        <w:t xml:space="preserve">Jelen vannak: </w:t>
      </w:r>
      <w:r w:rsidRPr="00554BC9">
        <w:rPr>
          <w:rFonts w:ascii="Calibri" w:eastAsia="Times New Roman" w:hAnsi="Calibri" w:cs="Calibri"/>
          <w:sz w:val="24"/>
          <w:szCs w:val="24"/>
          <w:lang w:eastAsia="hu-HU"/>
        </w:rPr>
        <w:t>jelenléti ív szerint.</w:t>
      </w:r>
    </w:p>
    <w:p w14:paraId="3A0DDC80" w14:textId="02CDD9A8" w:rsidR="00A00164" w:rsidRDefault="00A00164" w:rsidP="00A00164">
      <w:pPr>
        <w:spacing w:after="0" w:line="276" w:lineRule="auto"/>
        <w:jc w:val="both"/>
        <w:rPr>
          <w:sz w:val="24"/>
          <w:szCs w:val="24"/>
        </w:rPr>
      </w:pPr>
      <w:r w:rsidRPr="00050E57">
        <w:rPr>
          <w:sz w:val="24"/>
          <w:szCs w:val="24"/>
        </w:rPr>
        <w:t>Sz</w:t>
      </w:r>
      <w:r>
        <w:rPr>
          <w:sz w:val="24"/>
          <w:szCs w:val="24"/>
        </w:rPr>
        <w:t>ékely Tamás megnyitja az elnökségi ülést</w:t>
      </w:r>
      <w:r w:rsidRPr="00050E57">
        <w:rPr>
          <w:sz w:val="24"/>
          <w:szCs w:val="24"/>
        </w:rPr>
        <w:t xml:space="preserve">. </w:t>
      </w:r>
      <w:r>
        <w:rPr>
          <w:sz w:val="24"/>
          <w:szCs w:val="24"/>
        </w:rPr>
        <w:t xml:space="preserve">Megállapítja, hogy a jelenléti ív alapján az Elnökség </w:t>
      </w:r>
      <w:r w:rsidRPr="00334CCD">
        <w:rPr>
          <w:sz w:val="24"/>
          <w:szCs w:val="24"/>
        </w:rPr>
        <w:t>határozatképes.</w:t>
      </w:r>
    </w:p>
    <w:p w14:paraId="2E23A493" w14:textId="332C76C6" w:rsidR="00D27905" w:rsidRDefault="00D27905" w:rsidP="00A00164">
      <w:pPr>
        <w:spacing w:after="0" w:line="276" w:lineRule="auto"/>
        <w:jc w:val="both"/>
        <w:rPr>
          <w:rFonts w:ascii="Calibri" w:hAnsi="Calibri" w:cs="Calibri"/>
          <w:sz w:val="24"/>
          <w:szCs w:val="24"/>
        </w:rPr>
      </w:pPr>
      <w:r>
        <w:rPr>
          <w:sz w:val="24"/>
          <w:szCs w:val="24"/>
        </w:rPr>
        <w:t xml:space="preserve">Köszönti </w:t>
      </w:r>
      <w:r w:rsidRPr="00D27905">
        <w:rPr>
          <w:rFonts w:ascii="Calibri" w:hAnsi="Calibri" w:cs="Calibri"/>
          <w:sz w:val="24"/>
          <w:szCs w:val="24"/>
        </w:rPr>
        <w:t>Klujberné Haáz Mariannát</w:t>
      </w:r>
      <w:r>
        <w:rPr>
          <w:rFonts w:ascii="Calibri" w:hAnsi="Calibri" w:cs="Calibri"/>
          <w:sz w:val="24"/>
          <w:szCs w:val="24"/>
        </w:rPr>
        <w:t xml:space="preserve">, aki Szabóné Fréh Zsuzsa utódja lesz az elnökségben. </w:t>
      </w:r>
      <w:r w:rsidR="00FA5FB5">
        <w:rPr>
          <w:rFonts w:ascii="Calibri" w:hAnsi="Calibri" w:cs="Calibri"/>
          <w:sz w:val="24"/>
          <w:szCs w:val="24"/>
        </w:rPr>
        <w:t>A Grabonál működő szakszervezet új vezetője.</w:t>
      </w:r>
    </w:p>
    <w:p w14:paraId="5CFA8F28" w14:textId="4BD55FF2" w:rsidR="00D27905" w:rsidRDefault="00D27905" w:rsidP="00A00164">
      <w:pPr>
        <w:spacing w:after="0" w:line="276" w:lineRule="auto"/>
        <w:jc w:val="both"/>
        <w:rPr>
          <w:rFonts w:ascii="Calibri" w:hAnsi="Calibri" w:cs="Calibri"/>
          <w:sz w:val="24"/>
          <w:szCs w:val="24"/>
        </w:rPr>
      </w:pPr>
      <w:r>
        <w:rPr>
          <w:rFonts w:ascii="Calibri" w:hAnsi="Calibri" w:cs="Calibri"/>
          <w:sz w:val="24"/>
          <w:szCs w:val="24"/>
        </w:rPr>
        <w:t xml:space="preserve">Szintén köszönti Pallagi Gyulát, aki az </w:t>
      </w:r>
      <w:r w:rsidR="00ED3899">
        <w:rPr>
          <w:rFonts w:ascii="Calibri" w:hAnsi="Calibri" w:cs="Calibri"/>
          <w:sz w:val="24"/>
          <w:szCs w:val="24"/>
        </w:rPr>
        <w:t>É</w:t>
      </w:r>
      <w:r>
        <w:rPr>
          <w:rFonts w:ascii="Calibri" w:hAnsi="Calibri" w:cs="Calibri"/>
          <w:sz w:val="24"/>
          <w:szCs w:val="24"/>
        </w:rPr>
        <w:t>FÉDOSZSZ</w:t>
      </w:r>
      <w:r w:rsidR="00ED3899">
        <w:rPr>
          <w:rFonts w:ascii="Calibri" w:hAnsi="Calibri" w:cs="Calibri"/>
          <w:sz w:val="24"/>
          <w:szCs w:val="24"/>
        </w:rPr>
        <w:t xml:space="preserve">-t képviseli az elnökségben. </w:t>
      </w:r>
    </w:p>
    <w:p w14:paraId="53CEB4D5" w14:textId="68D86F5D" w:rsidR="00FA5FB5" w:rsidRDefault="00FA5FB5" w:rsidP="00A00164">
      <w:pPr>
        <w:spacing w:after="0" w:line="276" w:lineRule="auto"/>
        <w:jc w:val="both"/>
        <w:rPr>
          <w:rFonts w:ascii="Calibri" w:hAnsi="Calibri" w:cs="Calibri"/>
          <w:sz w:val="24"/>
          <w:szCs w:val="24"/>
        </w:rPr>
      </w:pPr>
      <w:r>
        <w:rPr>
          <w:rFonts w:ascii="Calibri" w:hAnsi="Calibri" w:cs="Calibri"/>
          <w:sz w:val="24"/>
          <w:szCs w:val="24"/>
        </w:rPr>
        <w:t>Várnak még két kollégát, ugyanis a Hyd</w:t>
      </w:r>
      <w:r w:rsidR="0032508E">
        <w:rPr>
          <w:rFonts w:ascii="Calibri" w:hAnsi="Calibri" w:cs="Calibri"/>
          <w:sz w:val="24"/>
          <w:szCs w:val="24"/>
        </w:rPr>
        <w:t>ro</w:t>
      </w:r>
      <w:r>
        <w:rPr>
          <w:rFonts w:ascii="Calibri" w:hAnsi="Calibri" w:cs="Calibri"/>
          <w:sz w:val="24"/>
          <w:szCs w:val="24"/>
        </w:rPr>
        <w:t xml:space="preserve">nál is tisztségviselő váltás volt, ezért onnan is új elnökségi tag lesz. </w:t>
      </w:r>
    </w:p>
    <w:p w14:paraId="202D5DB5" w14:textId="02918C73" w:rsidR="00FA5FB5" w:rsidRPr="00D27905" w:rsidRDefault="00FA5FB5" w:rsidP="00A00164">
      <w:pPr>
        <w:spacing w:after="0" w:line="276" w:lineRule="auto"/>
        <w:jc w:val="both"/>
        <w:rPr>
          <w:sz w:val="24"/>
          <w:szCs w:val="24"/>
        </w:rPr>
      </w:pPr>
      <w:r>
        <w:rPr>
          <w:rFonts w:ascii="Calibri" w:hAnsi="Calibri" w:cs="Calibri"/>
          <w:sz w:val="24"/>
          <w:szCs w:val="24"/>
        </w:rPr>
        <w:t xml:space="preserve">Jelzi az elnökségi tagoknak, hogy különös tekintettel arra, hogy minden járványügyi korlátozó intézkedést feloldottak, személyes jelenléttel folytatják az elnökségi üléseket. Ugyanúgy, ahogy 2020 előtt. </w:t>
      </w:r>
      <w:r w:rsidR="00967C32">
        <w:rPr>
          <w:rFonts w:ascii="Calibri" w:hAnsi="Calibri" w:cs="Calibri"/>
          <w:sz w:val="24"/>
          <w:szCs w:val="24"/>
        </w:rPr>
        <w:t xml:space="preserve">Ha valaki keresőképtelen, akkor nem tud részt venni az elnökség munkájában, abból fakadóan, mert keresőképtelen. </w:t>
      </w:r>
    </w:p>
    <w:p w14:paraId="40D0ECD9" w14:textId="77777777" w:rsidR="00334CCD" w:rsidRDefault="00334CCD" w:rsidP="003637B3">
      <w:pPr>
        <w:spacing w:after="0" w:line="276" w:lineRule="auto"/>
        <w:jc w:val="both"/>
        <w:rPr>
          <w:sz w:val="24"/>
          <w:szCs w:val="24"/>
        </w:rPr>
      </w:pPr>
    </w:p>
    <w:p w14:paraId="2A1B0C36" w14:textId="604A55F0" w:rsidR="00CE3C91" w:rsidRDefault="00777294" w:rsidP="003637B3">
      <w:pPr>
        <w:spacing w:after="0" w:line="276" w:lineRule="auto"/>
        <w:jc w:val="both"/>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Hitelesítők:</w:t>
      </w:r>
      <w:r>
        <w:rPr>
          <w:rFonts w:ascii="Calibri" w:eastAsia="Times New Roman" w:hAnsi="Calibri" w:cs="Calibri"/>
          <w:b/>
          <w:sz w:val="24"/>
          <w:szCs w:val="24"/>
          <w:lang w:eastAsia="hu-HU"/>
        </w:rPr>
        <w:t xml:space="preserve"> </w:t>
      </w:r>
      <w:r w:rsidR="007427F6">
        <w:rPr>
          <w:rFonts w:ascii="Calibri" w:eastAsia="Times New Roman" w:hAnsi="Calibri" w:cs="Calibri"/>
          <w:b/>
          <w:sz w:val="24"/>
          <w:szCs w:val="24"/>
          <w:lang w:eastAsia="hu-HU"/>
        </w:rPr>
        <w:t>Szabóné Fréh Zsuzsa, Solti József</w:t>
      </w:r>
    </w:p>
    <w:p w14:paraId="6AB0431D" w14:textId="77777777" w:rsidR="002C4E7C" w:rsidRDefault="002C4E7C" w:rsidP="003637B3">
      <w:pPr>
        <w:spacing w:after="0" w:line="276"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A hitelesítők személyét az Elnökség egyhangúlag elfogadta.</w:t>
      </w:r>
    </w:p>
    <w:p w14:paraId="070BA507" w14:textId="77777777" w:rsidR="00334CCD" w:rsidRDefault="00334CCD" w:rsidP="003637B3">
      <w:pPr>
        <w:spacing w:after="0" w:line="276" w:lineRule="auto"/>
        <w:jc w:val="both"/>
        <w:rPr>
          <w:sz w:val="24"/>
          <w:szCs w:val="24"/>
        </w:rPr>
      </w:pPr>
      <w:r>
        <w:rPr>
          <w:sz w:val="24"/>
          <w:szCs w:val="24"/>
        </w:rPr>
        <w:t>A</w:t>
      </w:r>
      <w:r w:rsidR="00802A15">
        <w:rPr>
          <w:sz w:val="24"/>
          <w:szCs w:val="24"/>
        </w:rPr>
        <w:t>z emlékeztető</w:t>
      </w:r>
      <w:r w:rsidRPr="00050E57">
        <w:rPr>
          <w:sz w:val="24"/>
          <w:szCs w:val="24"/>
        </w:rPr>
        <w:t xml:space="preserve"> vezetés</w:t>
      </w:r>
      <w:r>
        <w:rPr>
          <w:sz w:val="24"/>
          <w:szCs w:val="24"/>
        </w:rPr>
        <w:t xml:space="preserve">ét dr. Horváth-Lénárt Szilvia </w:t>
      </w:r>
      <w:r w:rsidRPr="00050E57">
        <w:rPr>
          <w:sz w:val="24"/>
          <w:szCs w:val="24"/>
        </w:rPr>
        <w:t>végzi</w:t>
      </w:r>
      <w:r>
        <w:rPr>
          <w:sz w:val="24"/>
          <w:szCs w:val="24"/>
        </w:rPr>
        <w:t>.</w:t>
      </w:r>
    </w:p>
    <w:p w14:paraId="64C6A9D3" w14:textId="77777777" w:rsidR="00334CCD" w:rsidRPr="00050E57" w:rsidRDefault="00334CCD" w:rsidP="003637B3">
      <w:pPr>
        <w:spacing w:after="0" w:line="276" w:lineRule="auto"/>
        <w:jc w:val="both"/>
        <w:rPr>
          <w:sz w:val="24"/>
          <w:szCs w:val="24"/>
        </w:rPr>
      </w:pPr>
      <w:r>
        <w:rPr>
          <w:sz w:val="24"/>
          <w:szCs w:val="24"/>
        </w:rPr>
        <w:t>Az Elnökség üléséről hanganyag készül, vitás kérdések esetén a hanganyag a</w:t>
      </w:r>
      <w:r w:rsidR="00802A15">
        <w:rPr>
          <w:sz w:val="24"/>
          <w:szCs w:val="24"/>
        </w:rPr>
        <w:t xml:space="preserve">z emlékeztető </w:t>
      </w:r>
      <w:r>
        <w:rPr>
          <w:sz w:val="24"/>
          <w:szCs w:val="24"/>
        </w:rPr>
        <w:t>vezető</w:t>
      </w:r>
      <w:r w:rsidR="00802A15">
        <w:rPr>
          <w:sz w:val="24"/>
          <w:szCs w:val="24"/>
        </w:rPr>
        <w:t>jé</w:t>
      </w:r>
      <w:r>
        <w:rPr>
          <w:sz w:val="24"/>
          <w:szCs w:val="24"/>
        </w:rPr>
        <w:t>nél vagy a Titkárságon elérhető.</w:t>
      </w:r>
    </w:p>
    <w:p w14:paraId="346DEAE8" w14:textId="77777777" w:rsidR="00777294" w:rsidRDefault="00777294" w:rsidP="003637B3">
      <w:pPr>
        <w:spacing w:after="0" w:line="276" w:lineRule="auto"/>
        <w:jc w:val="both"/>
        <w:rPr>
          <w:sz w:val="24"/>
          <w:szCs w:val="24"/>
        </w:rPr>
      </w:pPr>
    </w:p>
    <w:p w14:paraId="77D9854B" w14:textId="77777777" w:rsidR="00334CCD" w:rsidRDefault="00777294" w:rsidP="003637B3">
      <w:pPr>
        <w:spacing w:after="0" w:line="276" w:lineRule="auto"/>
        <w:jc w:val="both"/>
        <w:rPr>
          <w:sz w:val="24"/>
          <w:szCs w:val="24"/>
        </w:rPr>
      </w:pPr>
      <w:r>
        <w:rPr>
          <w:sz w:val="24"/>
          <w:szCs w:val="24"/>
        </w:rPr>
        <w:t>Székely Tamás felsorolja a n</w:t>
      </w:r>
      <w:r w:rsidRPr="00050E57">
        <w:rPr>
          <w:sz w:val="24"/>
          <w:szCs w:val="24"/>
        </w:rPr>
        <w:t>apirendi pontok</w:t>
      </w:r>
      <w:r>
        <w:rPr>
          <w:sz w:val="24"/>
          <w:szCs w:val="24"/>
        </w:rPr>
        <w:t xml:space="preserve">at. </w:t>
      </w:r>
    </w:p>
    <w:p w14:paraId="6EDB853B" w14:textId="77777777" w:rsidR="00B41C14" w:rsidRDefault="00B41C14" w:rsidP="003637B3">
      <w:pPr>
        <w:spacing w:after="0" w:line="276" w:lineRule="auto"/>
        <w:jc w:val="both"/>
        <w:rPr>
          <w:b/>
          <w:sz w:val="24"/>
          <w:szCs w:val="24"/>
        </w:rPr>
      </w:pPr>
    </w:p>
    <w:p w14:paraId="7693135A" w14:textId="77777777" w:rsidR="00777294" w:rsidRPr="00F03D1B" w:rsidRDefault="00777294" w:rsidP="003637B3">
      <w:pPr>
        <w:spacing w:after="0" w:line="276" w:lineRule="auto"/>
        <w:jc w:val="both"/>
        <w:rPr>
          <w:b/>
          <w:sz w:val="24"/>
          <w:szCs w:val="24"/>
        </w:rPr>
      </w:pPr>
      <w:r w:rsidRPr="00F03D1B">
        <w:rPr>
          <w:b/>
          <w:sz w:val="24"/>
          <w:szCs w:val="24"/>
        </w:rPr>
        <w:t xml:space="preserve">Az Elnökségi ülés napirendi pontjai: </w:t>
      </w:r>
    </w:p>
    <w:p w14:paraId="0A4B0795" w14:textId="77777777" w:rsidR="007427F6" w:rsidRPr="007427F6" w:rsidRDefault="007427F6" w:rsidP="007427F6">
      <w:pPr>
        <w:numPr>
          <w:ilvl w:val="0"/>
          <w:numId w:val="7"/>
        </w:numPr>
        <w:spacing w:after="0" w:line="256" w:lineRule="auto"/>
        <w:contextualSpacing/>
        <w:rPr>
          <w:rFonts w:cs="Calibri"/>
          <w:b/>
          <w:bCs/>
          <w:sz w:val="24"/>
          <w:szCs w:val="24"/>
        </w:rPr>
      </w:pPr>
      <w:r w:rsidRPr="007427F6">
        <w:rPr>
          <w:rFonts w:cs="Calibri"/>
          <w:b/>
          <w:bCs/>
          <w:sz w:val="24"/>
          <w:szCs w:val="24"/>
        </w:rPr>
        <w:t>A VDSZ 2022. május 20-án megrendezésre kerülő Választói Küldöttértekezletének előkészítése;</w:t>
      </w:r>
    </w:p>
    <w:p w14:paraId="7B6E92AD" w14:textId="77777777" w:rsidR="007427F6" w:rsidRPr="007427F6" w:rsidRDefault="007427F6" w:rsidP="007427F6">
      <w:pPr>
        <w:spacing w:line="256" w:lineRule="auto"/>
        <w:ind w:left="720"/>
        <w:contextualSpacing/>
        <w:rPr>
          <w:rFonts w:cs="Calibri"/>
          <w:b/>
          <w:bCs/>
          <w:sz w:val="24"/>
          <w:szCs w:val="24"/>
        </w:rPr>
      </w:pPr>
      <w:r w:rsidRPr="007427F6">
        <w:rPr>
          <w:rFonts w:cs="Calibri"/>
          <w:b/>
          <w:bCs/>
          <w:sz w:val="24"/>
          <w:szCs w:val="24"/>
        </w:rPr>
        <w:t>a., napirend,</w:t>
      </w:r>
    </w:p>
    <w:p w14:paraId="5BFDF5DA" w14:textId="77777777" w:rsidR="007427F6" w:rsidRPr="007427F6" w:rsidRDefault="007427F6" w:rsidP="007427F6">
      <w:pPr>
        <w:spacing w:line="256" w:lineRule="auto"/>
        <w:ind w:left="720"/>
        <w:contextualSpacing/>
        <w:rPr>
          <w:rFonts w:cs="Calibri"/>
          <w:b/>
          <w:bCs/>
          <w:sz w:val="24"/>
          <w:szCs w:val="24"/>
        </w:rPr>
      </w:pPr>
      <w:r w:rsidRPr="007427F6">
        <w:rPr>
          <w:rFonts w:cs="Calibri"/>
          <w:b/>
          <w:bCs/>
          <w:sz w:val="24"/>
          <w:szCs w:val="24"/>
        </w:rPr>
        <w:t>b., ügyrend.</w:t>
      </w:r>
    </w:p>
    <w:p w14:paraId="38CD818A" w14:textId="77777777" w:rsidR="007427F6" w:rsidRPr="007427F6" w:rsidRDefault="007427F6" w:rsidP="007427F6">
      <w:pPr>
        <w:numPr>
          <w:ilvl w:val="0"/>
          <w:numId w:val="7"/>
        </w:numPr>
        <w:spacing w:after="0" w:line="256" w:lineRule="auto"/>
        <w:jc w:val="both"/>
        <w:rPr>
          <w:rFonts w:cs="Calibri"/>
          <w:b/>
          <w:bCs/>
          <w:sz w:val="24"/>
          <w:szCs w:val="24"/>
        </w:rPr>
      </w:pPr>
      <w:r w:rsidRPr="007427F6">
        <w:rPr>
          <w:rFonts w:cs="Calibri"/>
          <w:b/>
          <w:bCs/>
          <w:sz w:val="24"/>
          <w:szCs w:val="24"/>
        </w:rPr>
        <w:t>Tájékoztató a VDSZ I. negyedéves arányos költségvetéséről és tagszervezetek tagdíjfizetéséről.</w:t>
      </w:r>
    </w:p>
    <w:p w14:paraId="3EEF60B4" w14:textId="77777777" w:rsidR="007427F6" w:rsidRPr="007427F6" w:rsidRDefault="007427F6" w:rsidP="007427F6">
      <w:pPr>
        <w:numPr>
          <w:ilvl w:val="0"/>
          <w:numId w:val="7"/>
        </w:numPr>
        <w:spacing w:after="0" w:line="256" w:lineRule="auto"/>
        <w:rPr>
          <w:rFonts w:cs="Calibri"/>
          <w:b/>
          <w:bCs/>
          <w:sz w:val="24"/>
          <w:szCs w:val="24"/>
        </w:rPr>
      </w:pPr>
      <w:r w:rsidRPr="007427F6">
        <w:rPr>
          <w:rFonts w:cs="Calibri"/>
          <w:b/>
          <w:bCs/>
          <w:sz w:val="24"/>
          <w:szCs w:val="24"/>
        </w:rPr>
        <w:t>Tájékoztató az ágazati és munkahelyi kollektív szerződések módosításának helyzetéről és a bérmegállapodások tapasztalatairól.</w:t>
      </w:r>
    </w:p>
    <w:p w14:paraId="005D9D81" w14:textId="77777777" w:rsidR="007427F6" w:rsidRPr="007427F6" w:rsidRDefault="007427F6" w:rsidP="007427F6">
      <w:pPr>
        <w:numPr>
          <w:ilvl w:val="0"/>
          <w:numId w:val="7"/>
        </w:numPr>
        <w:spacing w:after="0" w:line="256" w:lineRule="auto"/>
        <w:rPr>
          <w:rFonts w:cs="Calibri"/>
          <w:b/>
          <w:bCs/>
          <w:sz w:val="24"/>
          <w:szCs w:val="24"/>
        </w:rPr>
      </w:pPr>
      <w:r w:rsidRPr="007427F6">
        <w:rPr>
          <w:rFonts w:cs="Calibri"/>
          <w:b/>
          <w:bCs/>
          <w:sz w:val="24"/>
          <w:szCs w:val="24"/>
        </w:rPr>
        <w:t>Beszámoló a MASZSZ 2022. március 11-ei Kongresszusáról.</w:t>
      </w:r>
    </w:p>
    <w:p w14:paraId="2270159D" w14:textId="77777777" w:rsidR="007427F6" w:rsidRPr="007427F6" w:rsidRDefault="007427F6" w:rsidP="007427F6">
      <w:pPr>
        <w:numPr>
          <w:ilvl w:val="0"/>
          <w:numId w:val="7"/>
        </w:numPr>
        <w:spacing w:after="0" w:line="256" w:lineRule="auto"/>
        <w:jc w:val="both"/>
        <w:rPr>
          <w:rFonts w:cs="Calibri"/>
          <w:b/>
          <w:bCs/>
          <w:sz w:val="24"/>
          <w:szCs w:val="24"/>
        </w:rPr>
      </w:pPr>
      <w:r w:rsidRPr="007427F6">
        <w:rPr>
          <w:b/>
          <w:bCs/>
          <w:color w:val="000000"/>
          <w:sz w:val="24"/>
          <w:szCs w:val="24"/>
        </w:rPr>
        <w:t>Különfélék.</w:t>
      </w:r>
    </w:p>
    <w:p w14:paraId="47A4394D" w14:textId="77777777" w:rsidR="005B5AF2" w:rsidRDefault="005B5AF2" w:rsidP="005B5AF2">
      <w:pPr>
        <w:spacing w:after="0" w:line="240" w:lineRule="auto"/>
        <w:rPr>
          <w:rFonts w:ascii="Calibri" w:eastAsia="Times New Roman" w:hAnsi="Calibri" w:cs="Calibri"/>
          <w:b/>
          <w:sz w:val="24"/>
          <w:szCs w:val="24"/>
          <w:lang w:eastAsia="hu-HU"/>
        </w:rPr>
      </w:pPr>
    </w:p>
    <w:p w14:paraId="023719DD" w14:textId="77777777" w:rsidR="005B5AF2" w:rsidRPr="005B5AF2" w:rsidRDefault="005B5AF2" w:rsidP="005B5AF2">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Aki ezzel egyetért, kézfeltartással jelezze. Az Elnökség egyhangúlag elfogadta a napirendi pontokat.</w:t>
      </w:r>
    </w:p>
    <w:p w14:paraId="16E7F36D" w14:textId="77777777" w:rsidR="005B5AF2" w:rsidRPr="005B5AF2" w:rsidRDefault="005B5AF2" w:rsidP="005B5AF2">
      <w:pPr>
        <w:spacing w:after="0" w:line="240" w:lineRule="auto"/>
        <w:ind w:left="720"/>
        <w:rPr>
          <w:rFonts w:ascii="Calibri" w:eastAsia="Times New Roman" w:hAnsi="Calibri" w:cs="Calibri"/>
          <w:b/>
          <w:sz w:val="24"/>
          <w:szCs w:val="24"/>
          <w:lang w:eastAsia="hu-HU"/>
        </w:rPr>
      </w:pPr>
    </w:p>
    <w:p w14:paraId="3076D37E" w14:textId="3D9C8812" w:rsidR="00ED3899" w:rsidRDefault="005B5AF2" w:rsidP="00ED3899">
      <w:pPr>
        <w:spacing w:after="0" w:line="256" w:lineRule="auto"/>
        <w:contextualSpacing/>
        <w:rPr>
          <w:rFonts w:cs="Calibri"/>
          <w:b/>
          <w:bCs/>
          <w:sz w:val="24"/>
          <w:szCs w:val="24"/>
        </w:rPr>
      </w:pPr>
      <w:r>
        <w:rPr>
          <w:rFonts w:ascii="Calibri" w:eastAsia="Times New Roman" w:hAnsi="Calibri" w:cs="Calibri"/>
          <w:b/>
          <w:sz w:val="24"/>
          <w:szCs w:val="24"/>
          <w:lang w:eastAsia="hu-HU"/>
        </w:rPr>
        <w:t xml:space="preserve">1. </w:t>
      </w:r>
      <w:r w:rsidR="00ED3899" w:rsidRPr="007427F6">
        <w:rPr>
          <w:rFonts w:cs="Calibri"/>
          <w:b/>
          <w:bCs/>
          <w:sz w:val="24"/>
          <w:szCs w:val="24"/>
        </w:rPr>
        <w:t>A VDSZ 2022. május 20-án megrendezésre kerülő Választói Küldöttértekezletének előkészítése;</w:t>
      </w:r>
      <w:r w:rsidR="00ED3899">
        <w:rPr>
          <w:rFonts w:cs="Calibri"/>
          <w:b/>
          <w:bCs/>
          <w:sz w:val="24"/>
          <w:szCs w:val="24"/>
        </w:rPr>
        <w:t xml:space="preserve"> </w:t>
      </w:r>
      <w:r w:rsidR="00ED3899" w:rsidRPr="007427F6">
        <w:rPr>
          <w:rFonts w:cs="Calibri"/>
          <w:b/>
          <w:bCs/>
          <w:sz w:val="24"/>
          <w:szCs w:val="24"/>
        </w:rPr>
        <w:t>a., napirend,</w:t>
      </w:r>
      <w:r w:rsidR="00ED3899">
        <w:rPr>
          <w:rFonts w:cs="Calibri"/>
          <w:b/>
          <w:bCs/>
          <w:sz w:val="24"/>
          <w:szCs w:val="24"/>
        </w:rPr>
        <w:t xml:space="preserve"> </w:t>
      </w:r>
      <w:r w:rsidR="00ED3899" w:rsidRPr="007427F6">
        <w:rPr>
          <w:rFonts w:cs="Calibri"/>
          <w:b/>
          <w:bCs/>
          <w:sz w:val="24"/>
          <w:szCs w:val="24"/>
        </w:rPr>
        <w:t>b., ügyrend.</w:t>
      </w:r>
    </w:p>
    <w:p w14:paraId="391CE205" w14:textId="02E22AC4" w:rsidR="002B317D" w:rsidRDefault="002B317D" w:rsidP="0087017D">
      <w:pPr>
        <w:spacing w:after="0" w:line="256" w:lineRule="auto"/>
        <w:contextualSpacing/>
        <w:jc w:val="both"/>
        <w:rPr>
          <w:rFonts w:cs="Calibri"/>
          <w:sz w:val="24"/>
          <w:szCs w:val="24"/>
        </w:rPr>
      </w:pPr>
      <w:r>
        <w:rPr>
          <w:rFonts w:cs="Calibri"/>
          <w:sz w:val="24"/>
          <w:szCs w:val="24"/>
        </w:rPr>
        <w:t>Székely Tamás elmondta, hogy fontos ez a napirendi pont, mert átnézték az elmúlt hetek bírósági folyamatait</w:t>
      </w:r>
      <w:r w:rsidR="0087017D">
        <w:rPr>
          <w:rFonts w:cs="Calibri"/>
          <w:sz w:val="24"/>
          <w:szCs w:val="24"/>
        </w:rPr>
        <w:t xml:space="preserve">. A bíróság a származtatott jogi személyek megszüntetését a Küldöttértekezlet hatáskörébe utalja, nem fogadja el az elnökség jogkörét. Mivel az alapszabályban vannak felsorolva a származtatott jogi személyek, és a megszűnteket ki kell vezetni a felsorolásból, ezért hozzá kell nyúlni az alapszabályhoz. </w:t>
      </w:r>
    </w:p>
    <w:p w14:paraId="2B5BDE1A" w14:textId="281008CD" w:rsidR="0087017D" w:rsidRDefault="0087017D" w:rsidP="0087017D">
      <w:pPr>
        <w:spacing w:after="0" w:line="256" w:lineRule="auto"/>
        <w:contextualSpacing/>
        <w:jc w:val="both"/>
        <w:rPr>
          <w:rFonts w:cs="Calibri"/>
          <w:sz w:val="24"/>
          <w:szCs w:val="24"/>
        </w:rPr>
      </w:pPr>
      <w:r>
        <w:rPr>
          <w:rFonts w:cs="Calibri"/>
          <w:sz w:val="24"/>
          <w:szCs w:val="24"/>
        </w:rPr>
        <w:t>Az alapszabályban technikai jellegű módosításokat kell végrehajtani. Az egyik pont például rosszul hivatkozik egy másik pontra. Az alapszabály szerkesztő bizottságot életre kell kelteni. Teamsen keresztül tartják az üléseket. Végig</w:t>
      </w:r>
      <w:r w:rsidR="00001493">
        <w:rPr>
          <w:rFonts w:cs="Calibri"/>
          <w:sz w:val="24"/>
          <w:szCs w:val="24"/>
        </w:rPr>
        <w:t xml:space="preserve"> </w:t>
      </w:r>
      <w:r>
        <w:rPr>
          <w:rFonts w:cs="Calibri"/>
          <w:sz w:val="24"/>
          <w:szCs w:val="24"/>
        </w:rPr>
        <w:t>beszélnék az alapszabály szövegét</w:t>
      </w:r>
      <w:r w:rsidR="00001493">
        <w:rPr>
          <w:rFonts w:cs="Calibri"/>
          <w:sz w:val="24"/>
          <w:szCs w:val="24"/>
        </w:rPr>
        <w:t xml:space="preserve">, és véglegesítenék a Küldöttértekezlet elé kerülő szöveget. Új határozatot kell hozni az elnökségnek, mivel így a Küldöttértekezleten napirendi pont változás van az alapszabály módosítása kapcsán. </w:t>
      </w:r>
    </w:p>
    <w:p w14:paraId="0A2E591F" w14:textId="0E8BE07D" w:rsidR="00001493" w:rsidRDefault="00001493" w:rsidP="0087017D">
      <w:pPr>
        <w:spacing w:after="0" w:line="256" w:lineRule="auto"/>
        <w:contextualSpacing/>
        <w:jc w:val="both"/>
        <w:rPr>
          <w:rFonts w:cs="Calibri"/>
          <w:sz w:val="24"/>
          <w:szCs w:val="24"/>
        </w:rPr>
      </w:pPr>
      <w:r>
        <w:rPr>
          <w:rFonts w:cs="Calibri"/>
          <w:sz w:val="24"/>
          <w:szCs w:val="24"/>
        </w:rPr>
        <w:t xml:space="preserve">A jelölési bizottság folyamatosan ülésezik. Ma lejár a jelölési határidő. </w:t>
      </w:r>
    </w:p>
    <w:p w14:paraId="272FDBA0" w14:textId="72095626" w:rsidR="00001493" w:rsidRDefault="00001493" w:rsidP="0087017D">
      <w:pPr>
        <w:spacing w:after="0" w:line="256" w:lineRule="auto"/>
        <w:contextualSpacing/>
        <w:jc w:val="both"/>
        <w:rPr>
          <w:rFonts w:cs="Calibri"/>
          <w:sz w:val="24"/>
          <w:szCs w:val="24"/>
        </w:rPr>
      </w:pPr>
    </w:p>
    <w:p w14:paraId="6B3AE584" w14:textId="574B6FB2" w:rsidR="00001493" w:rsidRPr="00001493" w:rsidRDefault="00001493" w:rsidP="00001493">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2ABB5BEA" w14:textId="20F7F034" w:rsidR="00001493" w:rsidRDefault="00001493" w:rsidP="0087017D">
      <w:pPr>
        <w:spacing w:after="0" w:line="256" w:lineRule="auto"/>
        <w:contextualSpacing/>
        <w:jc w:val="both"/>
        <w:rPr>
          <w:rFonts w:cs="Calibri"/>
          <w:sz w:val="24"/>
          <w:szCs w:val="24"/>
        </w:rPr>
      </w:pPr>
      <w:r>
        <w:rPr>
          <w:rFonts w:cs="Calibri"/>
          <w:sz w:val="24"/>
          <w:szCs w:val="24"/>
        </w:rPr>
        <w:t xml:space="preserve">- Eördöghné Pataki Irén: március 31-e éjfélig lehet jelölni. Az összesítést elkészítik és el fogják küldeni. </w:t>
      </w:r>
    </w:p>
    <w:p w14:paraId="62C6C79E" w14:textId="4EC9DF48" w:rsidR="00001493" w:rsidRDefault="00001493" w:rsidP="0087017D">
      <w:pPr>
        <w:spacing w:after="0" w:line="256" w:lineRule="auto"/>
        <w:contextualSpacing/>
        <w:jc w:val="both"/>
        <w:rPr>
          <w:rFonts w:cs="Calibri"/>
          <w:sz w:val="24"/>
          <w:szCs w:val="24"/>
        </w:rPr>
      </w:pPr>
      <w:r>
        <w:rPr>
          <w:rFonts w:cs="Calibri"/>
          <w:sz w:val="24"/>
          <w:szCs w:val="24"/>
        </w:rPr>
        <w:t xml:space="preserve">- Székely Tamás: Tegnap </w:t>
      </w:r>
      <w:r w:rsidR="00863F98">
        <w:rPr>
          <w:rFonts w:cs="Calibri"/>
          <w:sz w:val="24"/>
          <w:szCs w:val="24"/>
        </w:rPr>
        <w:t xml:space="preserve">összeült a jelölő bizottság, és megerősítették Irént a vezetői posztban. </w:t>
      </w:r>
    </w:p>
    <w:p w14:paraId="3187B622" w14:textId="3E62FC2F" w:rsidR="00863F98" w:rsidRDefault="00863F98" w:rsidP="0087017D">
      <w:pPr>
        <w:spacing w:after="0" w:line="256" w:lineRule="auto"/>
        <w:contextualSpacing/>
        <w:jc w:val="both"/>
        <w:rPr>
          <w:rFonts w:cs="Calibri"/>
          <w:sz w:val="24"/>
          <w:szCs w:val="24"/>
        </w:rPr>
      </w:pPr>
    </w:p>
    <w:p w14:paraId="379D5DFF" w14:textId="177E2035" w:rsidR="00863F98" w:rsidRDefault="00863F98" w:rsidP="00863F98">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Határozati Javaslat:</w:t>
      </w:r>
    </w:p>
    <w:p w14:paraId="7259C396" w14:textId="77777777" w:rsidR="00596A36" w:rsidRPr="00596A36" w:rsidRDefault="00596A36" w:rsidP="00596A36">
      <w:pPr>
        <w:pStyle w:val="NormlWeb"/>
        <w:spacing w:before="0" w:beforeAutospacing="0" w:after="0" w:afterAutospacing="0"/>
        <w:rPr>
          <w:rFonts w:asciiTheme="minorHAnsi" w:hAnsiTheme="minorHAnsi" w:cstheme="minorHAnsi"/>
          <w:b/>
          <w:bCs/>
          <w:iCs/>
          <w:color w:val="FF0000"/>
        </w:rPr>
      </w:pPr>
      <w:r w:rsidRPr="00596A36">
        <w:rPr>
          <w:rFonts w:asciiTheme="minorHAnsi" w:hAnsiTheme="minorHAnsi" w:cstheme="minorHAnsi"/>
          <w:b/>
          <w:bCs/>
          <w:iCs/>
          <w:color w:val="FF0000"/>
        </w:rPr>
        <w:t>A Magyar Vegyipari, Energiaipari és Rokon Szakmákban Dolgozók Szakszervezeti Szövetsége</w:t>
      </w:r>
    </w:p>
    <w:p w14:paraId="49A7F22D" w14:textId="632224BD" w:rsidR="00596A36" w:rsidRPr="00596A36" w:rsidRDefault="00596A36" w:rsidP="00596A36">
      <w:pPr>
        <w:pStyle w:val="NormlWeb"/>
        <w:spacing w:before="0" w:beforeAutospacing="0" w:after="0" w:afterAutospacing="0"/>
        <w:rPr>
          <w:rFonts w:asciiTheme="minorHAnsi" w:hAnsiTheme="minorHAnsi" w:cstheme="minorHAnsi"/>
          <w:b/>
          <w:bCs/>
          <w:iCs/>
          <w:color w:val="FF0000"/>
        </w:rPr>
      </w:pPr>
      <w:r w:rsidRPr="00596A36">
        <w:rPr>
          <w:rFonts w:asciiTheme="minorHAnsi" w:hAnsiTheme="minorHAnsi" w:cstheme="minorHAnsi"/>
          <w:b/>
          <w:bCs/>
          <w:iCs/>
          <w:color w:val="FF0000"/>
        </w:rPr>
        <w:t xml:space="preserve">Elnökségének 9/2022. sz. Határozata: </w:t>
      </w:r>
      <w:r w:rsidRPr="00596A36">
        <w:rPr>
          <w:rFonts w:asciiTheme="minorHAnsi" w:eastAsia="Palatino Linotype" w:hAnsiTheme="minorHAnsi" w:cstheme="minorHAnsi"/>
          <w:color w:val="FF0000"/>
        </w:rPr>
        <w:t xml:space="preserve">"A Magyar Vegyipari, Energiaipari és Rokon Szakmákban Dolgozók Szakszervezeti Szövetségének Elnöksége összehívja a VDSZ Tisztújító és Beszámolóelfogadó Küldöttértekezletét 2022. május 20-ra. A küldöttértekezlet napirendje a következő: </w:t>
      </w:r>
    </w:p>
    <w:p w14:paraId="2D254C0F" w14:textId="77777777" w:rsidR="00596A36" w:rsidRPr="00596A36" w:rsidRDefault="00596A36" w:rsidP="00596A36">
      <w:pPr>
        <w:spacing w:after="0" w:line="240" w:lineRule="auto"/>
        <w:jc w:val="both"/>
        <w:rPr>
          <w:rFonts w:eastAsia="Palatino Linotype" w:cstheme="minorHAnsi"/>
          <w:color w:val="FF0000"/>
          <w:sz w:val="24"/>
          <w:szCs w:val="24"/>
        </w:rPr>
      </w:pPr>
      <w:r w:rsidRPr="00596A36">
        <w:rPr>
          <w:rFonts w:eastAsia="Palatino Linotype" w:cstheme="minorHAnsi"/>
          <w:color w:val="FF0000"/>
          <w:sz w:val="24"/>
          <w:szCs w:val="24"/>
        </w:rPr>
        <w:t xml:space="preserve">1. Magyar Vegyipari, Energiaipari és Rokon Szakmákban Dolgozók Szakszervezeti Szövetségének (1068 Budapest, Benczúr u. 45., nyilvántartási szám: 01-02-0000926) (VDSZ) 2021. évi Társadalmi szervezetek egyszerűsített éves beszámolójának elfogadása, </w:t>
      </w:r>
    </w:p>
    <w:p w14:paraId="3A1C7485" w14:textId="0AE3AF99" w:rsidR="00596A36" w:rsidRPr="00596A36" w:rsidRDefault="00596A36" w:rsidP="00596A36">
      <w:pPr>
        <w:spacing w:after="0" w:line="240" w:lineRule="auto"/>
        <w:jc w:val="both"/>
        <w:rPr>
          <w:rFonts w:eastAsia="Palatino Linotype" w:cstheme="minorHAnsi"/>
          <w:color w:val="FF0000"/>
          <w:sz w:val="24"/>
          <w:szCs w:val="24"/>
        </w:rPr>
      </w:pPr>
      <w:r w:rsidRPr="00596A36">
        <w:rPr>
          <w:rFonts w:eastAsia="Palatino Linotype" w:cstheme="minorHAnsi"/>
          <w:color w:val="FF0000"/>
          <w:sz w:val="24"/>
          <w:szCs w:val="24"/>
        </w:rPr>
        <w:t xml:space="preserve">2. A VDSZ Alapszabályának módosítása, </w:t>
      </w:r>
    </w:p>
    <w:p w14:paraId="70AEF7FE" w14:textId="1DB82523" w:rsidR="00596A36" w:rsidRPr="00596A36" w:rsidRDefault="00596A36" w:rsidP="00596A36">
      <w:pPr>
        <w:spacing w:after="0" w:line="240" w:lineRule="auto"/>
        <w:ind w:left="284" w:hanging="284"/>
        <w:jc w:val="both"/>
        <w:rPr>
          <w:rFonts w:eastAsia="Palatino Linotype" w:cstheme="minorHAnsi"/>
          <w:color w:val="FF0000"/>
          <w:sz w:val="24"/>
          <w:szCs w:val="24"/>
        </w:rPr>
      </w:pPr>
      <w:r w:rsidRPr="00596A36">
        <w:rPr>
          <w:rFonts w:eastAsia="Palatino Linotype" w:cstheme="minorHAnsi"/>
          <w:color w:val="FF0000"/>
          <w:sz w:val="24"/>
          <w:szCs w:val="24"/>
        </w:rPr>
        <w:t>3. A VDSZ alelnökének megválasztása 2022. június 1-től 2024. november 14-ig terjedő megbízatással.</w:t>
      </w:r>
    </w:p>
    <w:p w14:paraId="3C758176" w14:textId="1956CA9F" w:rsidR="00596A36" w:rsidRPr="00596A36" w:rsidRDefault="00596A36" w:rsidP="00596A36">
      <w:pPr>
        <w:spacing w:after="0" w:line="240" w:lineRule="auto"/>
        <w:ind w:left="284" w:hanging="284"/>
        <w:jc w:val="both"/>
        <w:rPr>
          <w:rFonts w:eastAsia="Palatino Linotype" w:cstheme="minorHAnsi"/>
          <w:color w:val="FF0000"/>
          <w:sz w:val="24"/>
          <w:szCs w:val="24"/>
        </w:rPr>
      </w:pPr>
      <w:r w:rsidRPr="00596A36">
        <w:rPr>
          <w:rFonts w:eastAsia="Palatino Linotype" w:cstheme="minorHAnsi"/>
          <w:color w:val="FF0000"/>
          <w:sz w:val="24"/>
          <w:szCs w:val="24"/>
        </w:rPr>
        <w:t>4. Különfélék.</w:t>
      </w:r>
    </w:p>
    <w:p w14:paraId="2B2BDA00" w14:textId="2C498597" w:rsidR="00863F98" w:rsidRDefault="00863F98" w:rsidP="00863F98">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Az Elnökség a javaslatot egyhangúlag elfogadta.</w:t>
      </w:r>
    </w:p>
    <w:p w14:paraId="02382677" w14:textId="77777777" w:rsidR="00A86ED5" w:rsidRDefault="00A86ED5" w:rsidP="00A86ED5">
      <w:pPr>
        <w:spacing w:after="0" w:line="256" w:lineRule="auto"/>
        <w:jc w:val="both"/>
        <w:rPr>
          <w:rFonts w:ascii="Calibri" w:eastAsia="Times New Roman" w:hAnsi="Calibri" w:cs="Calibri"/>
          <w:b/>
          <w:color w:val="FF0000"/>
          <w:sz w:val="24"/>
          <w:szCs w:val="24"/>
          <w:lang w:eastAsia="hu-HU"/>
        </w:rPr>
      </w:pPr>
    </w:p>
    <w:p w14:paraId="50032D5E" w14:textId="63979C2D" w:rsidR="00A86ED5" w:rsidRDefault="00A86ED5" w:rsidP="00A86ED5">
      <w:pPr>
        <w:spacing w:after="0" w:line="256" w:lineRule="auto"/>
        <w:jc w:val="both"/>
        <w:rPr>
          <w:rFonts w:cs="Calibri"/>
          <w:b/>
          <w:bCs/>
          <w:sz w:val="24"/>
          <w:szCs w:val="24"/>
        </w:rPr>
      </w:pPr>
      <w:r>
        <w:rPr>
          <w:rFonts w:ascii="Calibri" w:eastAsia="Times New Roman" w:hAnsi="Calibri" w:cs="Calibri"/>
          <w:b/>
          <w:sz w:val="24"/>
          <w:szCs w:val="24"/>
          <w:lang w:eastAsia="hu-HU"/>
        </w:rPr>
        <w:t xml:space="preserve">2. </w:t>
      </w:r>
      <w:r w:rsidRPr="007427F6">
        <w:rPr>
          <w:rFonts w:cs="Calibri"/>
          <w:b/>
          <w:bCs/>
          <w:sz w:val="24"/>
          <w:szCs w:val="24"/>
        </w:rPr>
        <w:t>Tájékoztató a VDSZ I. negyedéves arányos költségvetéséről és tagszervezetek tagdíjfizetéséről.</w:t>
      </w:r>
      <w:r w:rsidR="00551F7B">
        <w:rPr>
          <w:rFonts w:cs="Calibri"/>
          <w:b/>
          <w:bCs/>
          <w:sz w:val="24"/>
          <w:szCs w:val="24"/>
        </w:rPr>
        <w:t xml:space="preserve"> Előadó: Székely </w:t>
      </w:r>
      <w:r w:rsidR="004D712D">
        <w:rPr>
          <w:rFonts w:cs="Calibri"/>
          <w:b/>
          <w:bCs/>
          <w:sz w:val="24"/>
          <w:szCs w:val="24"/>
        </w:rPr>
        <w:t>T</w:t>
      </w:r>
      <w:r w:rsidR="00551F7B">
        <w:rPr>
          <w:rFonts w:cs="Calibri"/>
          <w:b/>
          <w:bCs/>
          <w:sz w:val="24"/>
          <w:szCs w:val="24"/>
        </w:rPr>
        <w:t>amás</w:t>
      </w:r>
    </w:p>
    <w:p w14:paraId="07D80C7A" w14:textId="3A88BCFE" w:rsidR="00551F7B" w:rsidRDefault="00551F7B" w:rsidP="00A86ED5">
      <w:pPr>
        <w:spacing w:after="0" w:line="256" w:lineRule="auto"/>
        <w:jc w:val="both"/>
        <w:rPr>
          <w:rFonts w:cs="Calibri"/>
          <w:sz w:val="24"/>
          <w:szCs w:val="24"/>
        </w:rPr>
      </w:pPr>
      <w:r>
        <w:rPr>
          <w:rFonts w:cs="Calibri"/>
          <w:sz w:val="24"/>
          <w:szCs w:val="24"/>
        </w:rPr>
        <w:t>Bevételi oldal:</w:t>
      </w:r>
    </w:p>
    <w:p w14:paraId="4C45BF36" w14:textId="17AB468A" w:rsidR="00551F7B" w:rsidRDefault="00551F7B" w:rsidP="00A86ED5">
      <w:pPr>
        <w:spacing w:after="0" w:line="256" w:lineRule="auto"/>
        <w:jc w:val="both"/>
        <w:rPr>
          <w:rFonts w:cs="Calibri"/>
          <w:sz w:val="24"/>
          <w:szCs w:val="24"/>
        </w:rPr>
      </w:pPr>
      <w:r>
        <w:rPr>
          <w:rFonts w:cs="Calibri"/>
          <w:sz w:val="24"/>
          <w:szCs w:val="24"/>
        </w:rPr>
        <w:t>- Pozitív változás a tagdíjbevételben, hogy a tavalyi év időarányos számait hozza. Az idei év könyvelt összege 24 millió forint.</w:t>
      </w:r>
    </w:p>
    <w:p w14:paraId="20BDD801" w14:textId="22B5B1FB" w:rsidR="00551F7B" w:rsidRDefault="00551F7B" w:rsidP="00A86ED5">
      <w:pPr>
        <w:spacing w:after="0" w:line="256" w:lineRule="auto"/>
        <w:jc w:val="both"/>
        <w:rPr>
          <w:rFonts w:cs="Calibri"/>
          <w:sz w:val="24"/>
          <w:szCs w:val="24"/>
        </w:rPr>
      </w:pPr>
      <w:r>
        <w:rPr>
          <w:rFonts w:cs="Calibri"/>
          <w:sz w:val="24"/>
          <w:szCs w:val="24"/>
        </w:rPr>
        <w:t xml:space="preserve">- Az irodahelyiségek bevételi oldala rendezett. Megtelt a székház. A terembérlés kapcsán is pozitívak az előrejelzések, azonban a 2019-es időarányos terembérléstől még messze van. </w:t>
      </w:r>
    </w:p>
    <w:p w14:paraId="2F79BB08" w14:textId="3F3CF1B9" w:rsidR="00551F7B" w:rsidRDefault="00551F7B" w:rsidP="00A86ED5">
      <w:pPr>
        <w:spacing w:after="0" w:line="256" w:lineRule="auto"/>
        <w:jc w:val="both"/>
        <w:rPr>
          <w:rFonts w:cs="Calibri"/>
          <w:sz w:val="24"/>
          <w:szCs w:val="24"/>
        </w:rPr>
      </w:pPr>
      <w:r>
        <w:rPr>
          <w:rFonts w:cs="Calibri"/>
          <w:sz w:val="24"/>
          <w:szCs w:val="24"/>
        </w:rPr>
        <w:t>- Az üdültetési szezon elindult a szövetkezeti területen. Sok időpontot meghirdettek. 74 ezer forint a bevétel.</w:t>
      </w:r>
    </w:p>
    <w:p w14:paraId="201222F8" w14:textId="7CA9D04A" w:rsidR="00551F7B" w:rsidRDefault="00551F7B" w:rsidP="007E4851">
      <w:pPr>
        <w:spacing w:after="0" w:line="256" w:lineRule="auto"/>
        <w:jc w:val="both"/>
        <w:rPr>
          <w:rFonts w:cs="Calibri"/>
          <w:sz w:val="24"/>
          <w:szCs w:val="24"/>
        </w:rPr>
      </w:pPr>
      <w:r>
        <w:rPr>
          <w:rFonts w:cs="Calibri"/>
          <w:sz w:val="24"/>
          <w:szCs w:val="24"/>
        </w:rPr>
        <w:lastRenderedPageBreak/>
        <w:t>Az első negyedév összes bevétele: 32 millió forint, a tagdíjbevétellel együtt.</w:t>
      </w:r>
    </w:p>
    <w:p w14:paraId="19A8B314" w14:textId="529EBBD2" w:rsidR="00551F7B" w:rsidRDefault="00551F7B" w:rsidP="007E4851">
      <w:pPr>
        <w:spacing w:after="0" w:line="256" w:lineRule="auto"/>
        <w:jc w:val="both"/>
        <w:rPr>
          <w:rFonts w:cs="Calibri"/>
          <w:sz w:val="24"/>
          <w:szCs w:val="24"/>
        </w:rPr>
      </w:pPr>
      <w:r>
        <w:rPr>
          <w:rFonts w:cs="Calibri"/>
          <w:sz w:val="24"/>
          <w:szCs w:val="24"/>
        </w:rPr>
        <w:t>Kiadási oldal:</w:t>
      </w:r>
    </w:p>
    <w:p w14:paraId="2E983CA2" w14:textId="4185118E" w:rsidR="00551F7B" w:rsidRDefault="00551F7B" w:rsidP="007E4851">
      <w:pPr>
        <w:spacing w:after="0" w:line="256" w:lineRule="auto"/>
        <w:jc w:val="both"/>
        <w:rPr>
          <w:rFonts w:cs="Calibri"/>
          <w:sz w:val="24"/>
          <w:szCs w:val="24"/>
        </w:rPr>
      </w:pPr>
      <w:r>
        <w:rPr>
          <w:rFonts w:cs="Calibri"/>
          <w:sz w:val="24"/>
          <w:szCs w:val="24"/>
        </w:rPr>
        <w:t>- A bérfejlesztés első része megtörtént, a második részt is hamarosan kifizetik.</w:t>
      </w:r>
    </w:p>
    <w:p w14:paraId="28FF52C6" w14:textId="1CBEEB57" w:rsidR="003F5658" w:rsidRDefault="003F5658" w:rsidP="007E4851">
      <w:pPr>
        <w:spacing w:after="0" w:line="256" w:lineRule="auto"/>
        <w:jc w:val="both"/>
        <w:rPr>
          <w:rFonts w:cs="Calibri"/>
          <w:sz w:val="24"/>
          <w:szCs w:val="24"/>
        </w:rPr>
      </w:pPr>
      <w:r>
        <w:rPr>
          <w:rFonts w:cs="Calibri"/>
          <w:sz w:val="24"/>
          <w:szCs w:val="24"/>
        </w:rPr>
        <w:t xml:space="preserve">- Az üdültetés előkészítése kapcsán valószínűleg előre kell hozni az egyszerűsített foglalkoztatói szerződések kezdő időpontját, a képzések és az egyéb programok miatt. </w:t>
      </w:r>
    </w:p>
    <w:p w14:paraId="63573734" w14:textId="4A7DDBA5" w:rsidR="003F5658" w:rsidRDefault="003F5658" w:rsidP="007E4851">
      <w:pPr>
        <w:spacing w:after="0" w:line="256" w:lineRule="auto"/>
        <w:jc w:val="both"/>
        <w:rPr>
          <w:rFonts w:cs="Calibri"/>
          <w:sz w:val="24"/>
          <w:szCs w:val="24"/>
        </w:rPr>
      </w:pPr>
      <w:r>
        <w:rPr>
          <w:rFonts w:cs="Calibri"/>
          <w:sz w:val="24"/>
          <w:szCs w:val="24"/>
        </w:rPr>
        <w:t>- Az egyéb jogviszonyok a GINOP kifizetéseket tartalmazza.</w:t>
      </w:r>
    </w:p>
    <w:p w14:paraId="596032E4" w14:textId="40BC6261" w:rsidR="003F5658" w:rsidRDefault="003F5658" w:rsidP="007E4851">
      <w:pPr>
        <w:spacing w:after="0" w:line="256" w:lineRule="auto"/>
        <w:jc w:val="both"/>
        <w:rPr>
          <w:rFonts w:cs="Calibri"/>
          <w:sz w:val="24"/>
          <w:szCs w:val="24"/>
        </w:rPr>
      </w:pPr>
      <w:r>
        <w:rPr>
          <w:rFonts w:cs="Calibri"/>
          <w:sz w:val="24"/>
          <w:szCs w:val="24"/>
        </w:rPr>
        <w:t>- Közüzemi díjak: Brutális áremelkedés volt. Közel 2 millió forintos villanyszámla érkezett előző nap. A gáz árában is jelentős emelkedés várható.</w:t>
      </w:r>
    </w:p>
    <w:p w14:paraId="1616ECAC" w14:textId="52ABF201" w:rsidR="003F5658" w:rsidRDefault="003F5658" w:rsidP="007E4851">
      <w:pPr>
        <w:spacing w:after="0" w:line="256" w:lineRule="auto"/>
        <w:jc w:val="both"/>
        <w:rPr>
          <w:rFonts w:cs="Calibri"/>
          <w:sz w:val="24"/>
          <w:szCs w:val="24"/>
        </w:rPr>
      </w:pPr>
      <w:r>
        <w:rPr>
          <w:rFonts w:cs="Calibri"/>
          <w:sz w:val="24"/>
          <w:szCs w:val="24"/>
        </w:rPr>
        <w:t>- Tárgyi eszközök: elektromos kézszárítókat szereztek be, mivel megugrott a kéztörlő papír használata.</w:t>
      </w:r>
    </w:p>
    <w:p w14:paraId="296FE7A8" w14:textId="0C23B2C6" w:rsidR="003F5658" w:rsidRDefault="003F5658" w:rsidP="007E4851">
      <w:pPr>
        <w:spacing w:after="0" w:line="256" w:lineRule="auto"/>
        <w:jc w:val="both"/>
        <w:rPr>
          <w:rFonts w:cs="Calibri"/>
          <w:sz w:val="24"/>
          <w:szCs w:val="24"/>
        </w:rPr>
      </w:pPr>
      <w:r>
        <w:rPr>
          <w:rFonts w:cs="Calibri"/>
          <w:sz w:val="24"/>
          <w:szCs w:val="24"/>
        </w:rPr>
        <w:t>- Üzemeltetési költségek.</w:t>
      </w:r>
    </w:p>
    <w:p w14:paraId="508E1026" w14:textId="15FD3E8D" w:rsidR="003F5658" w:rsidRDefault="003F5658" w:rsidP="007E4851">
      <w:pPr>
        <w:spacing w:after="0" w:line="256" w:lineRule="auto"/>
        <w:jc w:val="both"/>
        <w:rPr>
          <w:rFonts w:cs="Calibri"/>
          <w:sz w:val="24"/>
          <w:szCs w:val="24"/>
        </w:rPr>
      </w:pPr>
      <w:r>
        <w:rPr>
          <w:rFonts w:cs="Calibri"/>
          <w:sz w:val="24"/>
          <w:szCs w:val="24"/>
        </w:rPr>
        <w:t xml:space="preserve">Az összeköltség: 31 millió forint. </w:t>
      </w:r>
    </w:p>
    <w:p w14:paraId="2F5551C9" w14:textId="772F5196" w:rsidR="007E0172" w:rsidRDefault="007E0172" w:rsidP="003F5658">
      <w:pPr>
        <w:spacing w:after="0" w:line="256" w:lineRule="auto"/>
        <w:jc w:val="both"/>
        <w:rPr>
          <w:rFonts w:cs="Calibri"/>
          <w:sz w:val="24"/>
          <w:szCs w:val="24"/>
        </w:rPr>
      </w:pPr>
    </w:p>
    <w:p w14:paraId="39E0CA0F" w14:textId="77777777" w:rsidR="007E0172" w:rsidRDefault="007E0172" w:rsidP="007E0172">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6D59ED93" w14:textId="41626390" w:rsidR="007E0172" w:rsidRDefault="007E0172" w:rsidP="003F5658">
      <w:pPr>
        <w:spacing w:after="0" w:line="256" w:lineRule="auto"/>
        <w:jc w:val="both"/>
        <w:rPr>
          <w:rFonts w:cs="Calibri"/>
          <w:sz w:val="24"/>
          <w:szCs w:val="24"/>
        </w:rPr>
      </w:pPr>
      <w:r>
        <w:rPr>
          <w:rFonts w:cs="Calibri"/>
          <w:sz w:val="24"/>
          <w:szCs w:val="24"/>
        </w:rPr>
        <w:t>- Gasztonyi Balázs: Balatonlellével kapcsolatban mikor jelentkezik először költség?</w:t>
      </w:r>
    </w:p>
    <w:p w14:paraId="76927363" w14:textId="4F76B7A5" w:rsidR="007E0172" w:rsidRDefault="007E0172" w:rsidP="003F5658">
      <w:pPr>
        <w:spacing w:after="0" w:line="256" w:lineRule="auto"/>
        <w:jc w:val="both"/>
        <w:rPr>
          <w:rFonts w:cs="Calibri"/>
          <w:sz w:val="24"/>
          <w:szCs w:val="24"/>
        </w:rPr>
      </w:pPr>
      <w:r>
        <w:rPr>
          <w:rFonts w:cs="Calibri"/>
          <w:sz w:val="24"/>
          <w:szCs w:val="24"/>
        </w:rPr>
        <w:t xml:space="preserve">- Székely Tamás: Az első negyedévben még nem. Megkezdődtek bizonyos eszközök beszerzése (informatikai eszközök, bútorok). A burkolatokat már kiválasztották. A bútorárak májustól markánsan emelkednek. Elektromos autótöltőket is terveznek Lellére és Szemesre is. </w:t>
      </w:r>
    </w:p>
    <w:p w14:paraId="18701886" w14:textId="5C260348" w:rsidR="007E0172" w:rsidRDefault="007E0172" w:rsidP="003F5658">
      <w:pPr>
        <w:spacing w:after="0" w:line="256" w:lineRule="auto"/>
        <w:jc w:val="both"/>
        <w:rPr>
          <w:rFonts w:cs="Calibri"/>
          <w:sz w:val="24"/>
          <w:szCs w:val="24"/>
        </w:rPr>
      </w:pPr>
      <w:r>
        <w:rPr>
          <w:rFonts w:cs="Calibri"/>
          <w:sz w:val="24"/>
          <w:szCs w:val="24"/>
        </w:rPr>
        <w:t xml:space="preserve">- Eördöghné Pataki Irén: Egy kérése lenne: ütemezzék be a tévékészülékek cseréjét a székház szállásán. </w:t>
      </w:r>
    </w:p>
    <w:p w14:paraId="16C92C8C" w14:textId="4797F49F" w:rsidR="007E0172" w:rsidRDefault="007E0172" w:rsidP="003F5658">
      <w:pPr>
        <w:spacing w:after="0" w:line="256" w:lineRule="auto"/>
        <w:jc w:val="both"/>
        <w:rPr>
          <w:rFonts w:cs="Calibri"/>
          <w:sz w:val="24"/>
          <w:szCs w:val="24"/>
        </w:rPr>
      </w:pPr>
      <w:r>
        <w:rPr>
          <w:rFonts w:cs="Calibri"/>
          <w:sz w:val="24"/>
          <w:szCs w:val="24"/>
        </w:rPr>
        <w:t xml:space="preserve">- Székely Tamás: Amint kiürítik Balatonvilágost, hozni fognak onnan tévéket. </w:t>
      </w:r>
    </w:p>
    <w:p w14:paraId="2B90489C" w14:textId="79DE108D" w:rsidR="007E0172" w:rsidRPr="00551F7B" w:rsidRDefault="007E0172" w:rsidP="003F5658">
      <w:pPr>
        <w:spacing w:after="0" w:line="256" w:lineRule="auto"/>
        <w:jc w:val="both"/>
        <w:rPr>
          <w:rFonts w:cs="Calibri"/>
          <w:sz w:val="24"/>
          <w:szCs w:val="24"/>
        </w:rPr>
      </w:pPr>
      <w:r>
        <w:rPr>
          <w:rFonts w:cs="Calibri"/>
          <w:sz w:val="24"/>
          <w:szCs w:val="24"/>
        </w:rPr>
        <w:t xml:space="preserve">A napirend kapcsán elmondta, hogy mivel ez tájékoztató volt, így szavazásra nem kerül sor. </w:t>
      </w:r>
    </w:p>
    <w:p w14:paraId="58C7FF8A" w14:textId="0BA3316B" w:rsidR="00A86ED5" w:rsidRDefault="00A86ED5" w:rsidP="00A86ED5">
      <w:pPr>
        <w:spacing w:after="0" w:line="256" w:lineRule="auto"/>
        <w:jc w:val="both"/>
        <w:rPr>
          <w:rFonts w:cs="Calibri"/>
          <w:b/>
          <w:bCs/>
          <w:sz w:val="24"/>
          <w:szCs w:val="24"/>
        </w:rPr>
      </w:pPr>
    </w:p>
    <w:p w14:paraId="24F0471E" w14:textId="369E09EC" w:rsidR="00A86ED5" w:rsidRDefault="007E0172" w:rsidP="007E0172">
      <w:pPr>
        <w:spacing w:after="0" w:line="256" w:lineRule="auto"/>
        <w:rPr>
          <w:rFonts w:cs="Calibri"/>
          <w:b/>
          <w:bCs/>
          <w:sz w:val="24"/>
          <w:szCs w:val="24"/>
        </w:rPr>
      </w:pPr>
      <w:r>
        <w:rPr>
          <w:rFonts w:cs="Calibri"/>
          <w:b/>
          <w:bCs/>
          <w:sz w:val="24"/>
          <w:szCs w:val="24"/>
        </w:rPr>
        <w:t xml:space="preserve">3. </w:t>
      </w:r>
      <w:r w:rsidR="00A86ED5" w:rsidRPr="007427F6">
        <w:rPr>
          <w:rFonts w:cs="Calibri"/>
          <w:b/>
          <w:bCs/>
          <w:sz w:val="24"/>
          <w:szCs w:val="24"/>
        </w:rPr>
        <w:t>Tájékoztató az ágazati és munkahelyi kollektív szerződések módosításának helyzetéről és a bérmegállapodások tapasztalatairól.</w:t>
      </w:r>
    </w:p>
    <w:p w14:paraId="67EF7BBF" w14:textId="5EB4FB59" w:rsidR="007E0172" w:rsidRDefault="00A94E19" w:rsidP="00A94E19">
      <w:pPr>
        <w:spacing w:after="0" w:line="256" w:lineRule="auto"/>
        <w:jc w:val="both"/>
        <w:rPr>
          <w:rFonts w:cs="Calibri"/>
          <w:sz w:val="24"/>
          <w:szCs w:val="24"/>
        </w:rPr>
      </w:pPr>
      <w:r>
        <w:rPr>
          <w:rFonts w:cs="Calibri"/>
          <w:sz w:val="24"/>
          <w:szCs w:val="24"/>
        </w:rPr>
        <w:t xml:space="preserve">Székely Tamás elmondta, hogy készült egy rövid egyszerű összefoglaló, abból a célból, hogy ahol már lezárultak a tárgyalások, képet kapjanak a többiek a VDSZ működési területén lévő bérmegállapodásokról. Az éves statisztikai adatokat március 15-e után kapja a VDSZ. Az anyagban található adatok kifejezetten a VDSZ működési területére vonatkoznak. Ezek a VDSZ adatai az átlagkeresetről az átlagbér emelkedéséről ágazatonként. A béremelkedés átlagosan 5,4% volt, de a bérköltség növekedése az egyes ágazatokban nem érte el ezt a szintet. Az exportorientált ágazatokban a forintárfolyam zuhanása után finanszírozottá vált a bérköltség. </w:t>
      </w:r>
    </w:p>
    <w:p w14:paraId="601B7F8A" w14:textId="69B45946" w:rsidR="007A4DB8" w:rsidRPr="00A94E19" w:rsidRDefault="007A4DB8" w:rsidP="00A94E19">
      <w:pPr>
        <w:spacing w:after="0" w:line="256" w:lineRule="auto"/>
        <w:jc w:val="both"/>
        <w:rPr>
          <w:rFonts w:cs="Calibri"/>
          <w:sz w:val="24"/>
          <w:szCs w:val="24"/>
        </w:rPr>
      </w:pPr>
      <w:r>
        <w:rPr>
          <w:rFonts w:cs="Calibri"/>
          <w:sz w:val="24"/>
          <w:szCs w:val="24"/>
        </w:rPr>
        <w:t xml:space="preserve">Az inflációs hullám miatt lehet, hogy újra kell gondolni a bérmegállapodásokat. Több helyen sikerült olyan megállapodást kötni, hogy amennyiben az infláció elér egy mértéket, újra fogják tárgyalni a béreket. </w:t>
      </w:r>
      <w:r w:rsidR="004F708F">
        <w:rPr>
          <w:rFonts w:cs="Calibri"/>
          <w:sz w:val="24"/>
          <w:szCs w:val="24"/>
        </w:rPr>
        <w:t xml:space="preserve">Ahol még nincs megállapodás, ott távolodik a munkavállalói oldal követelése és a munkáltatói ajánlat. Nő a feszültség. Meg kellene határozni, hogy milyen startégiát kellene követni munkahelyi vagy akár ágazati szinten is. </w:t>
      </w:r>
    </w:p>
    <w:p w14:paraId="17B09E7D" w14:textId="6DBCE717" w:rsidR="007E0172" w:rsidRDefault="007E0172" w:rsidP="007E0172">
      <w:pPr>
        <w:spacing w:after="0" w:line="256" w:lineRule="auto"/>
        <w:rPr>
          <w:rFonts w:cs="Calibri"/>
          <w:b/>
          <w:bCs/>
          <w:sz w:val="24"/>
          <w:szCs w:val="24"/>
        </w:rPr>
      </w:pPr>
    </w:p>
    <w:p w14:paraId="79487101" w14:textId="77777777" w:rsidR="004F708F" w:rsidRDefault="004F708F" w:rsidP="004F708F">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02FA5AB7" w14:textId="64F2FDBC" w:rsidR="007E0172" w:rsidRDefault="004F708F" w:rsidP="00743731">
      <w:pPr>
        <w:spacing w:after="0" w:line="256" w:lineRule="auto"/>
        <w:jc w:val="both"/>
        <w:rPr>
          <w:rFonts w:cs="Calibri"/>
          <w:sz w:val="24"/>
          <w:szCs w:val="24"/>
        </w:rPr>
      </w:pPr>
      <w:r w:rsidRPr="004F708F">
        <w:rPr>
          <w:rFonts w:cs="Calibri"/>
          <w:sz w:val="24"/>
          <w:szCs w:val="24"/>
        </w:rPr>
        <w:t>- Pallagi Gyula:</w:t>
      </w:r>
      <w:r>
        <w:rPr>
          <w:rFonts w:cs="Calibri"/>
          <w:sz w:val="24"/>
          <w:szCs w:val="24"/>
        </w:rPr>
        <w:t xml:space="preserve"> Többször jelezte, hogy </w:t>
      </w:r>
      <w:r w:rsidR="00743731">
        <w:rPr>
          <w:rFonts w:cs="Calibri"/>
          <w:sz w:val="24"/>
          <w:szCs w:val="24"/>
        </w:rPr>
        <w:t xml:space="preserve">az infláció miatt nehéz helyzetbe kerülnek a szakszervezeti tisztségviselők. A 10-20%-os infláció miatt hatalmas lesz a nyomás, nem lehet jól kijönni a helyzetből. A bérmegállapodások nem fogják tudni követni ezt az inflációs mértéket. A KSH adatok megtévesztőek, nem valós adatok. Ami náluk sikertörténetnek számít, hogy egy multinacionális cégnél szerveztek sztrájkot. Az első tárgyaláson rögtön 16%-ban állapodtak meg. </w:t>
      </w:r>
    </w:p>
    <w:p w14:paraId="58FD0670" w14:textId="6E9F564D" w:rsidR="00743731" w:rsidRDefault="00743731" w:rsidP="00743731">
      <w:pPr>
        <w:spacing w:after="0" w:line="256" w:lineRule="auto"/>
        <w:jc w:val="both"/>
        <w:rPr>
          <w:rFonts w:cs="Calibri"/>
          <w:sz w:val="24"/>
          <w:szCs w:val="24"/>
        </w:rPr>
      </w:pPr>
      <w:r>
        <w:rPr>
          <w:rFonts w:cs="Calibri"/>
          <w:sz w:val="24"/>
          <w:szCs w:val="24"/>
        </w:rPr>
        <w:lastRenderedPageBreak/>
        <w:t>- Margittai Péter: A táblázatban lévő számok valóban megtévesztőek, nem valós adatok. 6% alatt nem volt a gyógyszeriparban bérmegállapodás, itt pedig 3%-os az összbér növekedése. Ez nem igaz, korrigálni kell az adatokat.</w:t>
      </w:r>
    </w:p>
    <w:p w14:paraId="71BEC7B9" w14:textId="205A722B" w:rsidR="00743731" w:rsidRDefault="00743731" w:rsidP="00743731">
      <w:pPr>
        <w:spacing w:after="0" w:line="256" w:lineRule="auto"/>
        <w:jc w:val="both"/>
        <w:rPr>
          <w:rFonts w:cs="Calibri"/>
          <w:sz w:val="24"/>
          <w:szCs w:val="24"/>
        </w:rPr>
      </w:pPr>
      <w:r>
        <w:rPr>
          <w:rFonts w:cs="Calibri"/>
          <w:sz w:val="24"/>
          <w:szCs w:val="24"/>
        </w:rPr>
        <w:t xml:space="preserve">- Székely Tamás: Ezek az adatok a </w:t>
      </w:r>
      <w:r w:rsidR="00DD1AC8">
        <w:rPr>
          <w:rFonts w:cs="Calibri"/>
          <w:sz w:val="24"/>
          <w:szCs w:val="24"/>
        </w:rPr>
        <w:t>K</w:t>
      </w:r>
      <w:r>
        <w:rPr>
          <w:rFonts w:cs="Calibri"/>
          <w:sz w:val="24"/>
          <w:szCs w:val="24"/>
        </w:rPr>
        <w:t>SH-tól vásárolt adatok. Az összes cég KSH számát ágazati bontásban megküldi a VDSZ</w:t>
      </w:r>
      <w:r w:rsidR="00C03024">
        <w:rPr>
          <w:rFonts w:cs="Calibri"/>
          <w:sz w:val="24"/>
          <w:szCs w:val="24"/>
        </w:rPr>
        <w:t xml:space="preserve">, a KSH pedig a cégek által kötelezően beküldendő adatok alapján készíti ezt az összesítést. Vagy a cégek adnak hamis adatokat, vagy nem teljesülnek a megállapodások. </w:t>
      </w:r>
    </w:p>
    <w:p w14:paraId="08A4EB2B" w14:textId="01CAAB55" w:rsidR="00C03024" w:rsidRDefault="00C03024" w:rsidP="00743731">
      <w:pPr>
        <w:spacing w:after="0" w:line="256" w:lineRule="auto"/>
        <w:jc w:val="both"/>
        <w:rPr>
          <w:rFonts w:cs="Calibri"/>
          <w:sz w:val="24"/>
          <w:szCs w:val="24"/>
        </w:rPr>
      </w:pPr>
      <w:r>
        <w:rPr>
          <w:rFonts w:cs="Calibri"/>
          <w:sz w:val="24"/>
          <w:szCs w:val="24"/>
        </w:rPr>
        <w:t xml:space="preserve">- Juhász János: A gázipar adatai is rosszak. 1,7% és 1,9 % volt náluk az átlagos bérfejlesztés a szellemi és a fizikai munkavállalók körében. Még matematikailag sem jó a számítás. </w:t>
      </w:r>
      <w:r w:rsidR="00196FC2">
        <w:rPr>
          <w:rFonts w:cs="Calibri"/>
          <w:sz w:val="24"/>
          <w:szCs w:val="24"/>
        </w:rPr>
        <w:t>Egyetért Gyulával, valóban nehéz helyzetbe kerülhetnek a tisztségviselők. Óriási elégedetlenség és közöny van a tagság körében. Jelentős a tagvesztés is náluk, volt egy kényszernyugdíjazási folyamat is. Nem állnak melléjük a tagok. A gázipar jelenleg egy kényes terület, mindig is stratégiai jelentőségű ágazat volt.</w:t>
      </w:r>
    </w:p>
    <w:p w14:paraId="571B8085" w14:textId="00F80109" w:rsidR="00196FC2" w:rsidRDefault="00196FC2" w:rsidP="00743731">
      <w:pPr>
        <w:spacing w:after="0" w:line="256" w:lineRule="auto"/>
        <w:jc w:val="both"/>
        <w:rPr>
          <w:rFonts w:cs="Calibri"/>
          <w:sz w:val="24"/>
          <w:szCs w:val="24"/>
        </w:rPr>
      </w:pPr>
      <w:r>
        <w:rPr>
          <w:rFonts w:cs="Calibri"/>
          <w:sz w:val="24"/>
          <w:szCs w:val="24"/>
        </w:rPr>
        <w:t xml:space="preserve">- Kádár Andrea: Mire gondol Tamás a szakértőt bevonása alatt? Szeretnének kész anyaggal odaállni a cégvezetés elé, és újra tárgyalni a bért. </w:t>
      </w:r>
    </w:p>
    <w:p w14:paraId="454C71D6" w14:textId="1D7E8CA9" w:rsidR="00196FC2" w:rsidRDefault="00196FC2" w:rsidP="00743731">
      <w:pPr>
        <w:spacing w:after="0" w:line="256" w:lineRule="auto"/>
        <w:jc w:val="both"/>
        <w:rPr>
          <w:rFonts w:cs="Calibri"/>
          <w:sz w:val="24"/>
          <w:szCs w:val="24"/>
        </w:rPr>
      </w:pPr>
      <w:r>
        <w:rPr>
          <w:rFonts w:cs="Calibri"/>
          <w:sz w:val="24"/>
          <w:szCs w:val="24"/>
        </w:rPr>
        <w:t xml:space="preserve">- Székely Tamás: Arra gondolt, hogy megnézik, hogy melyek azok a pontok, amelyek a bértárgyalás során fontosak, a bérfejlesztést meghatározzák. </w:t>
      </w:r>
    </w:p>
    <w:p w14:paraId="1AE6F2E8" w14:textId="7AAAA96D" w:rsidR="00196FC2" w:rsidRDefault="00196FC2" w:rsidP="00743731">
      <w:pPr>
        <w:spacing w:after="0" w:line="256" w:lineRule="auto"/>
        <w:jc w:val="both"/>
        <w:rPr>
          <w:rFonts w:cs="Calibri"/>
          <w:sz w:val="24"/>
          <w:szCs w:val="24"/>
        </w:rPr>
      </w:pPr>
      <w:r>
        <w:rPr>
          <w:rFonts w:cs="Calibri"/>
          <w:sz w:val="24"/>
          <w:szCs w:val="24"/>
        </w:rPr>
        <w:t xml:space="preserve">- Tóth Éva (PKDSZ): Valóban nehéz helyzetben vannak. A cégek teljesítőképességénél figyelembe kell venni az alapanyagárakat is. </w:t>
      </w:r>
      <w:r w:rsidR="00980D24">
        <w:rPr>
          <w:rFonts w:cs="Calibri"/>
          <w:sz w:val="24"/>
          <w:szCs w:val="24"/>
        </w:rPr>
        <w:t xml:space="preserve">Nagy az energiaár növekedése is, amely jelentős terheket ró a munkáltatóra. A piacon nem biztos, hogy tudja érvényesíteni az áremelkedést. Sok cég állt át arra, hogy csak március 1-től hajtja végre a bérfejlesztést. Nem feltétlenül tudták érvényesíteni a 4%-os járulékcsökkentést sem.   </w:t>
      </w:r>
    </w:p>
    <w:p w14:paraId="1FDDF64A" w14:textId="77777777" w:rsidR="00980D24" w:rsidRDefault="00980D24" w:rsidP="00743731">
      <w:pPr>
        <w:spacing w:after="0" w:line="256" w:lineRule="auto"/>
        <w:jc w:val="both"/>
        <w:rPr>
          <w:rFonts w:cs="Calibri"/>
          <w:sz w:val="24"/>
          <w:szCs w:val="24"/>
        </w:rPr>
      </w:pPr>
      <w:r>
        <w:rPr>
          <w:rFonts w:cs="Calibri"/>
          <w:sz w:val="24"/>
          <w:szCs w:val="24"/>
        </w:rPr>
        <w:t>- Székely Tamás: Fel kell mutatni a VKF megállapodást a tárgyalások során.</w:t>
      </w:r>
    </w:p>
    <w:p w14:paraId="5629DD12" w14:textId="77777777" w:rsidR="00980D24" w:rsidRDefault="00980D24" w:rsidP="00743731">
      <w:pPr>
        <w:spacing w:after="0" w:line="256" w:lineRule="auto"/>
        <w:jc w:val="both"/>
        <w:rPr>
          <w:rFonts w:cs="Calibri"/>
          <w:sz w:val="24"/>
          <w:szCs w:val="24"/>
        </w:rPr>
      </w:pPr>
      <w:r>
        <w:rPr>
          <w:rFonts w:cs="Calibri"/>
          <w:sz w:val="24"/>
          <w:szCs w:val="24"/>
        </w:rPr>
        <w:t xml:space="preserve">- Tóth Éva (PKDSZ): A megállapodás csupán ajánlja azt, hogy a 4%-os járulékcsökkentést fordítsák a munkavállalók béremelésére. </w:t>
      </w:r>
    </w:p>
    <w:p w14:paraId="4831E5E5" w14:textId="77777777" w:rsidR="00980D24" w:rsidRDefault="00980D24" w:rsidP="00743731">
      <w:pPr>
        <w:spacing w:after="0" w:line="256" w:lineRule="auto"/>
        <w:jc w:val="both"/>
        <w:rPr>
          <w:rFonts w:cs="Calibri"/>
          <w:sz w:val="24"/>
          <w:szCs w:val="24"/>
        </w:rPr>
      </w:pPr>
      <w:r>
        <w:rPr>
          <w:rFonts w:cs="Calibri"/>
          <w:sz w:val="24"/>
          <w:szCs w:val="24"/>
        </w:rPr>
        <w:t>- Pad Ferenc: Túlzónak találja a táblázat számait. Kérdés, hogy milyen jellegű bérjuttatásokat számít bele a KSH ezekbe az adatokba.</w:t>
      </w:r>
    </w:p>
    <w:p w14:paraId="033D0710" w14:textId="2279E912" w:rsidR="00731DE0" w:rsidRDefault="00980D24" w:rsidP="00743731">
      <w:pPr>
        <w:spacing w:after="0" w:line="256" w:lineRule="auto"/>
        <w:jc w:val="both"/>
        <w:rPr>
          <w:rFonts w:cs="Calibri"/>
          <w:sz w:val="24"/>
          <w:szCs w:val="24"/>
        </w:rPr>
      </w:pPr>
      <w:r>
        <w:rPr>
          <w:rFonts w:cs="Calibri"/>
          <w:sz w:val="24"/>
          <w:szCs w:val="24"/>
        </w:rPr>
        <w:t>- Horváth Sándor: A tárgyalások során bele kell helyezkedni a munkáltató szerepébe is. Kompromisszum</w:t>
      </w:r>
      <w:r w:rsidR="00731DE0">
        <w:rPr>
          <w:rFonts w:cs="Calibri"/>
          <w:sz w:val="24"/>
          <w:szCs w:val="24"/>
        </w:rPr>
        <w:t xml:space="preserve"> képesebbnek kell lenni. Inkább alacsonyabb legyen a bérfejlesztés, mint hogy elbocsássa a dolgozókat. </w:t>
      </w:r>
    </w:p>
    <w:p w14:paraId="39EF20AB" w14:textId="25C524C0" w:rsidR="00731DE0" w:rsidRDefault="00731DE0" w:rsidP="00743731">
      <w:pPr>
        <w:spacing w:after="0" w:line="256" w:lineRule="auto"/>
        <w:jc w:val="both"/>
        <w:rPr>
          <w:rFonts w:cs="Calibri"/>
          <w:sz w:val="24"/>
          <w:szCs w:val="24"/>
        </w:rPr>
      </w:pPr>
    </w:p>
    <w:p w14:paraId="171FB16B" w14:textId="01AEEB07" w:rsidR="00731DE0" w:rsidRDefault="00731DE0" w:rsidP="00743731">
      <w:pPr>
        <w:spacing w:after="0" w:line="256" w:lineRule="auto"/>
        <w:jc w:val="both"/>
        <w:rPr>
          <w:rFonts w:cs="Calibri"/>
          <w:sz w:val="24"/>
          <w:szCs w:val="24"/>
        </w:rPr>
      </w:pPr>
      <w:r>
        <w:rPr>
          <w:rFonts w:cs="Calibri"/>
          <w:sz w:val="24"/>
          <w:szCs w:val="24"/>
        </w:rPr>
        <w:t>Szünet</w:t>
      </w:r>
    </w:p>
    <w:p w14:paraId="2E7B1641" w14:textId="4311839F" w:rsidR="00731DE0" w:rsidRDefault="00731DE0" w:rsidP="00743731">
      <w:pPr>
        <w:spacing w:after="0" w:line="256" w:lineRule="auto"/>
        <w:jc w:val="both"/>
        <w:rPr>
          <w:rFonts w:cs="Calibri"/>
          <w:sz w:val="24"/>
          <w:szCs w:val="24"/>
        </w:rPr>
      </w:pPr>
    </w:p>
    <w:p w14:paraId="11F34A99" w14:textId="708B0D48" w:rsidR="00731DE0" w:rsidRDefault="00731DE0" w:rsidP="00743731">
      <w:pPr>
        <w:spacing w:after="0" w:line="256" w:lineRule="auto"/>
        <w:jc w:val="both"/>
        <w:rPr>
          <w:rFonts w:cs="Calibri"/>
          <w:sz w:val="24"/>
          <w:szCs w:val="24"/>
        </w:rPr>
      </w:pPr>
      <w:r>
        <w:rPr>
          <w:rFonts w:cs="Calibri"/>
          <w:sz w:val="24"/>
          <w:szCs w:val="24"/>
        </w:rPr>
        <w:t>Székely Tamás a 4</w:t>
      </w:r>
      <w:r w:rsidR="009A48CA">
        <w:rPr>
          <w:rFonts w:cs="Calibri"/>
          <w:sz w:val="24"/>
          <w:szCs w:val="24"/>
        </w:rPr>
        <w:t>.</w:t>
      </w:r>
      <w:r>
        <w:rPr>
          <w:rFonts w:cs="Calibri"/>
          <w:sz w:val="24"/>
          <w:szCs w:val="24"/>
        </w:rPr>
        <w:t xml:space="preserve"> napirendi pont előtt tájékoztatta az elnökségi tagokat, hogy Szatmári Attila </w:t>
      </w:r>
      <w:r w:rsidR="009A48CA">
        <w:rPr>
          <w:rFonts w:cs="Calibri"/>
          <w:sz w:val="24"/>
          <w:szCs w:val="24"/>
        </w:rPr>
        <w:t xml:space="preserve">is nyugdíjba megy, és helyette Fehér Mihályné, Erzsike lesz az elnökség új tagja, az alumíniumipari szakágban. </w:t>
      </w:r>
    </w:p>
    <w:p w14:paraId="3353343D" w14:textId="77777777" w:rsidR="009A48CA" w:rsidRDefault="009A48CA" w:rsidP="009A48CA">
      <w:pPr>
        <w:spacing w:after="0" w:line="256" w:lineRule="auto"/>
        <w:rPr>
          <w:rFonts w:cs="Calibri"/>
          <w:sz w:val="24"/>
          <w:szCs w:val="24"/>
        </w:rPr>
      </w:pPr>
    </w:p>
    <w:p w14:paraId="30E506D1" w14:textId="0AE6CA0C" w:rsidR="00A86ED5" w:rsidRDefault="009A48CA" w:rsidP="009A48CA">
      <w:pPr>
        <w:spacing w:after="0" w:line="256" w:lineRule="auto"/>
        <w:rPr>
          <w:rFonts w:cs="Calibri"/>
          <w:b/>
          <w:bCs/>
          <w:sz w:val="24"/>
          <w:szCs w:val="24"/>
        </w:rPr>
      </w:pPr>
      <w:r w:rsidRPr="009A48CA">
        <w:rPr>
          <w:rFonts w:cs="Calibri"/>
          <w:b/>
          <w:bCs/>
          <w:sz w:val="24"/>
          <w:szCs w:val="24"/>
        </w:rPr>
        <w:t>4.</w:t>
      </w:r>
      <w:r>
        <w:rPr>
          <w:rFonts w:cs="Calibri"/>
          <w:sz w:val="24"/>
          <w:szCs w:val="24"/>
        </w:rPr>
        <w:t xml:space="preserve"> </w:t>
      </w:r>
      <w:r w:rsidR="00A86ED5" w:rsidRPr="007427F6">
        <w:rPr>
          <w:rFonts w:cs="Calibri"/>
          <w:b/>
          <w:bCs/>
          <w:sz w:val="24"/>
          <w:szCs w:val="24"/>
        </w:rPr>
        <w:t>Beszámoló a MASZSZ 2022. március 11-ei Kongresszusáról.</w:t>
      </w:r>
    </w:p>
    <w:p w14:paraId="52E1DCAA" w14:textId="2881432E" w:rsidR="009A48CA" w:rsidRPr="00E1085E" w:rsidRDefault="00E1085E" w:rsidP="00E1085E">
      <w:pPr>
        <w:spacing w:after="0" w:line="256" w:lineRule="auto"/>
        <w:jc w:val="both"/>
        <w:rPr>
          <w:rFonts w:cs="Calibri"/>
          <w:sz w:val="24"/>
          <w:szCs w:val="24"/>
        </w:rPr>
      </w:pPr>
      <w:r w:rsidRPr="00E1085E">
        <w:rPr>
          <w:rFonts w:cs="Calibri"/>
          <w:sz w:val="24"/>
          <w:szCs w:val="24"/>
        </w:rPr>
        <w:t>Sz</w:t>
      </w:r>
      <w:r>
        <w:rPr>
          <w:rFonts w:cs="Calibri"/>
          <w:sz w:val="24"/>
          <w:szCs w:val="24"/>
        </w:rPr>
        <w:t xml:space="preserve">ékely Tamás tájékoztatta az elnökségi tagokat, hogy a MASZSZ-nál sikerült elnököt választani. Zlati Róbert, a Vasutasok Szakszervezetének alelnöke lett a MASZSZ elnöke. Ő korábban a MASZSZ felügyelő bizottságának volt az elnöke. Jövő februárig fogja betölteni a MASZSZ élén ezt a posztot. </w:t>
      </w:r>
    </w:p>
    <w:p w14:paraId="20995172" w14:textId="5FB99CB1" w:rsidR="009A48CA" w:rsidRDefault="00E1085E" w:rsidP="009A48CA">
      <w:pPr>
        <w:spacing w:after="0" w:line="256" w:lineRule="auto"/>
        <w:rPr>
          <w:rFonts w:cs="Calibri"/>
          <w:sz w:val="24"/>
          <w:szCs w:val="24"/>
        </w:rPr>
      </w:pPr>
      <w:r w:rsidRPr="00E1085E">
        <w:rPr>
          <w:rFonts w:cs="Calibri"/>
          <w:sz w:val="24"/>
          <w:szCs w:val="24"/>
        </w:rPr>
        <w:lastRenderedPageBreak/>
        <w:t>Mivel megürült a</w:t>
      </w:r>
      <w:r>
        <w:rPr>
          <w:rFonts w:cs="Calibri"/>
          <w:sz w:val="24"/>
          <w:szCs w:val="24"/>
        </w:rPr>
        <w:t>z FB elnöki poszt, ezért új FB elnököt választ a Szövetségi Tanács április 1</w:t>
      </w:r>
      <w:r w:rsidR="0032508E">
        <w:rPr>
          <w:rFonts w:cs="Calibri"/>
          <w:sz w:val="24"/>
          <w:szCs w:val="24"/>
        </w:rPr>
        <w:t>9</w:t>
      </w:r>
      <w:r>
        <w:rPr>
          <w:rFonts w:cs="Calibri"/>
          <w:sz w:val="24"/>
          <w:szCs w:val="24"/>
        </w:rPr>
        <w:t>-én. A VDSZ részéről Varga Gyula a tag az FB-ben. Egy jelöltről tud a TÁVSZAK részéről. Kérdés, hogy gondolkodjanak-e újabb VDSZ tagban, vagy hagyják így ezt a felállást?</w:t>
      </w:r>
    </w:p>
    <w:p w14:paraId="5EA16EBB" w14:textId="1732EDAC" w:rsidR="00E1085E" w:rsidRDefault="00E1085E" w:rsidP="009A48CA">
      <w:pPr>
        <w:spacing w:after="0" w:line="256" w:lineRule="auto"/>
        <w:rPr>
          <w:rFonts w:cs="Calibri"/>
          <w:sz w:val="24"/>
          <w:szCs w:val="24"/>
        </w:rPr>
      </w:pPr>
    </w:p>
    <w:p w14:paraId="530DC268" w14:textId="77777777" w:rsidR="00DD78C8" w:rsidRDefault="00DD78C8" w:rsidP="00DD78C8">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17D4A013" w14:textId="145A2F51" w:rsidR="00DD78C8" w:rsidRDefault="00DD78C8" w:rsidP="00DD78C8">
      <w:pPr>
        <w:spacing w:after="0" w:line="256" w:lineRule="auto"/>
        <w:jc w:val="both"/>
        <w:rPr>
          <w:rFonts w:cs="Calibri"/>
          <w:sz w:val="24"/>
          <w:szCs w:val="24"/>
        </w:rPr>
      </w:pPr>
      <w:r>
        <w:rPr>
          <w:rFonts w:cs="Calibri"/>
          <w:sz w:val="24"/>
          <w:szCs w:val="24"/>
        </w:rPr>
        <w:t xml:space="preserve">- Kiss Béla: Ő a mandátumvizsgáló és a szavazatszámláló bizottság tagja volt a Kongresszuson. Magas volt a részvételi arány, és csak egy értvénytelen szavazat volt. Szerinte a VDSZ kellőképpen képviseli magát az Elnökségben és az FB-ben is. </w:t>
      </w:r>
    </w:p>
    <w:p w14:paraId="62D5E927" w14:textId="31229080" w:rsidR="00DD78C8" w:rsidRDefault="00DD78C8" w:rsidP="00DD78C8">
      <w:pPr>
        <w:spacing w:after="0" w:line="256" w:lineRule="auto"/>
        <w:jc w:val="both"/>
        <w:rPr>
          <w:rFonts w:cs="Calibri"/>
          <w:sz w:val="24"/>
          <w:szCs w:val="24"/>
        </w:rPr>
      </w:pPr>
      <w:r>
        <w:rPr>
          <w:rFonts w:cs="Calibri"/>
          <w:sz w:val="24"/>
          <w:szCs w:val="24"/>
        </w:rPr>
        <w:t xml:space="preserve">- Margittai Péter: Ez egy előre lejátszott meccs volt. Úgy zajlott az egész, mintha ez egy formaság lenne az ügyrend szerint. Nem tette lehetővé az ügyrend a jelöltek melletti kampányt. </w:t>
      </w:r>
    </w:p>
    <w:p w14:paraId="160E393F" w14:textId="5C7BB00F" w:rsidR="00DD78C8" w:rsidRDefault="00DD78C8" w:rsidP="00DD78C8">
      <w:pPr>
        <w:spacing w:after="0" w:line="256" w:lineRule="auto"/>
        <w:jc w:val="both"/>
        <w:rPr>
          <w:rFonts w:cs="Calibri"/>
          <w:sz w:val="24"/>
          <w:szCs w:val="24"/>
        </w:rPr>
      </w:pPr>
      <w:r>
        <w:rPr>
          <w:rFonts w:cs="Calibri"/>
          <w:sz w:val="24"/>
          <w:szCs w:val="24"/>
        </w:rPr>
        <w:t>- Székely Tamás: Szerinte nem szükséges a VDSZ-nek FB tagot jelölnie. Komoly integrálódás indult a VDSZ irányába. Számos vállalati szakszervezet gondolkodik hasonlóan, mint a VDSZ.</w:t>
      </w:r>
    </w:p>
    <w:p w14:paraId="101E11E9" w14:textId="7ACCCF6C" w:rsidR="00DD78C8" w:rsidRDefault="00DD78C8" w:rsidP="00DD78C8">
      <w:pPr>
        <w:spacing w:after="0" w:line="256" w:lineRule="auto"/>
        <w:jc w:val="both"/>
        <w:rPr>
          <w:rFonts w:cs="Calibri"/>
          <w:sz w:val="24"/>
          <w:szCs w:val="24"/>
        </w:rPr>
      </w:pPr>
      <w:r>
        <w:rPr>
          <w:rFonts w:cs="Calibri"/>
          <w:sz w:val="24"/>
          <w:szCs w:val="24"/>
        </w:rPr>
        <w:t>- Kádár Andrea: Milyen volt a szavazati arány?</w:t>
      </w:r>
    </w:p>
    <w:p w14:paraId="1E3E65E3" w14:textId="4ADBF7A0" w:rsidR="00DD78C8" w:rsidRDefault="00DD78C8" w:rsidP="00DD78C8">
      <w:pPr>
        <w:spacing w:after="0" w:line="256" w:lineRule="auto"/>
        <w:jc w:val="both"/>
        <w:rPr>
          <w:rFonts w:cs="Calibri"/>
          <w:sz w:val="24"/>
          <w:szCs w:val="24"/>
        </w:rPr>
      </w:pPr>
      <w:r>
        <w:rPr>
          <w:rFonts w:cs="Calibri"/>
          <w:sz w:val="24"/>
          <w:szCs w:val="24"/>
        </w:rPr>
        <w:t>- Székely Tamás: 36-45, 2 jelölt volt csak.</w:t>
      </w:r>
    </w:p>
    <w:p w14:paraId="73B78466" w14:textId="4BC24F1B" w:rsidR="00DD78C8" w:rsidRDefault="00DD78C8" w:rsidP="00DD78C8">
      <w:pPr>
        <w:spacing w:after="0" w:line="256" w:lineRule="auto"/>
        <w:jc w:val="both"/>
        <w:rPr>
          <w:rFonts w:cs="Calibri"/>
          <w:sz w:val="24"/>
          <w:szCs w:val="24"/>
        </w:rPr>
      </w:pPr>
      <w:r>
        <w:rPr>
          <w:rFonts w:cs="Calibri"/>
          <w:sz w:val="24"/>
          <w:szCs w:val="24"/>
        </w:rPr>
        <w:t>- Horváth Sándor: Számára ismeretlen volt az új elnök.</w:t>
      </w:r>
    </w:p>
    <w:p w14:paraId="7861A575" w14:textId="243E3504" w:rsidR="00DD78C8" w:rsidRDefault="00DD78C8" w:rsidP="00DD78C8">
      <w:pPr>
        <w:spacing w:after="0" w:line="256" w:lineRule="auto"/>
        <w:jc w:val="both"/>
        <w:rPr>
          <w:rFonts w:cs="Calibri"/>
          <w:sz w:val="24"/>
          <w:szCs w:val="24"/>
        </w:rPr>
      </w:pPr>
      <w:r>
        <w:rPr>
          <w:rFonts w:cs="Calibri"/>
          <w:sz w:val="24"/>
          <w:szCs w:val="24"/>
        </w:rPr>
        <w:t xml:space="preserve">- Székely Tamás: Erre van a többségnek igénye, erre a színvonalra. Elképesztő jövőt lát. </w:t>
      </w:r>
      <w:r w:rsidR="00E45DE4">
        <w:rPr>
          <w:rFonts w:cs="Calibri"/>
          <w:sz w:val="24"/>
          <w:szCs w:val="24"/>
        </w:rPr>
        <w:t xml:space="preserve">A május 1-ei rendezvény kapcsán a MASZSZ elnöksége rábólintott egy 30 milliós költségvetésre. </w:t>
      </w:r>
    </w:p>
    <w:p w14:paraId="0184AC34" w14:textId="4D8393BA" w:rsidR="00E45DE4" w:rsidRDefault="00E45DE4" w:rsidP="00DD78C8">
      <w:pPr>
        <w:spacing w:after="0" w:line="256" w:lineRule="auto"/>
        <w:jc w:val="both"/>
        <w:rPr>
          <w:rFonts w:cs="Calibri"/>
          <w:sz w:val="24"/>
          <w:szCs w:val="24"/>
        </w:rPr>
      </w:pPr>
      <w:r>
        <w:rPr>
          <w:rFonts w:cs="Calibri"/>
          <w:sz w:val="24"/>
          <w:szCs w:val="24"/>
        </w:rPr>
        <w:t>- Kiss Béla: Kérdés, hogy május 1-én tudnak-e mozgósítani vidékről embereket Budapestre. Lehet, hogy jobban kellene inkább finanszírozni a megyéket a május 1-ei programok szempontjából. Vállalható-e egy buszoztatás vagy helyi rendezvények legyenek?</w:t>
      </w:r>
    </w:p>
    <w:p w14:paraId="4BC728F3" w14:textId="61099E23" w:rsidR="00E45DE4" w:rsidRDefault="00E45DE4" w:rsidP="00DD78C8">
      <w:pPr>
        <w:spacing w:after="0" w:line="256" w:lineRule="auto"/>
        <w:jc w:val="both"/>
        <w:rPr>
          <w:rFonts w:cs="Calibri"/>
          <w:sz w:val="24"/>
          <w:szCs w:val="24"/>
        </w:rPr>
      </w:pPr>
      <w:r>
        <w:rPr>
          <w:rFonts w:cs="Calibri"/>
          <w:sz w:val="24"/>
          <w:szCs w:val="24"/>
        </w:rPr>
        <w:t>- Székely Tamás: Akinek van koncepciója a helyi május 1-ei rendezvényre, az jelezze, és a VDSZ segítséget nyújt (szóróanyag, újság, sátor). A városligeti rendezvényre</w:t>
      </w:r>
      <w:r w:rsidR="00BB4166">
        <w:rPr>
          <w:rFonts w:cs="Calibri"/>
          <w:sz w:val="24"/>
          <w:szCs w:val="24"/>
        </w:rPr>
        <w:t>,</w:t>
      </w:r>
      <w:r>
        <w:rPr>
          <w:rFonts w:cs="Calibri"/>
          <w:sz w:val="24"/>
          <w:szCs w:val="24"/>
        </w:rPr>
        <w:t xml:space="preserve"> ha nincs igény a tagszervezetek részéről, akkor </w:t>
      </w:r>
      <w:r w:rsidR="00BB4166">
        <w:rPr>
          <w:rFonts w:cs="Calibri"/>
          <w:sz w:val="24"/>
          <w:szCs w:val="24"/>
        </w:rPr>
        <w:t>nem erőltetik.</w:t>
      </w:r>
    </w:p>
    <w:p w14:paraId="210A2EDF" w14:textId="3EDE7E74" w:rsidR="00BB4166" w:rsidRDefault="00BB4166" w:rsidP="00DD78C8">
      <w:pPr>
        <w:spacing w:after="0" w:line="256" w:lineRule="auto"/>
        <w:jc w:val="both"/>
        <w:rPr>
          <w:rFonts w:cs="Calibri"/>
          <w:sz w:val="24"/>
          <w:szCs w:val="24"/>
        </w:rPr>
      </w:pPr>
      <w:r>
        <w:rPr>
          <w:rFonts w:cs="Calibri"/>
          <w:sz w:val="24"/>
          <w:szCs w:val="24"/>
        </w:rPr>
        <w:t>- Margittai Péter: Kritikát fogalmazott meg a választásokkal kapcsolatban megjelent MASZSZ állásfoglalásról.</w:t>
      </w:r>
    </w:p>
    <w:p w14:paraId="78A5FC22" w14:textId="2FE7D80D" w:rsidR="00BB4166" w:rsidRDefault="00BB4166" w:rsidP="00DD78C8">
      <w:pPr>
        <w:spacing w:after="0" w:line="256" w:lineRule="auto"/>
        <w:jc w:val="both"/>
        <w:rPr>
          <w:rFonts w:cs="Calibri"/>
          <w:sz w:val="24"/>
          <w:szCs w:val="24"/>
        </w:rPr>
      </w:pPr>
      <w:r>
        <w:rPr>
          <w:rFonts w:cs="Calibri"/>
          <w:sz w:val="24"/>
          <w:szCs w:val="24"/>
        </w:rPr>
        <w:t xml:space="preserve">- Szabóné Lakatos Erzsébet: Nem sok minden változott a MASZSZ-nál a választások után. Javult-e az elnök és az alelnök kapcsolata, hogy egy előrehaladó együttműködés alakuljon ki kettőjük között? Azt várja, hogy kiegyensúlyozottabb legyen a viszony. Szeretne Debrecenben egyszer egy MASZSZ-os rendezvényt május 1-én. </w:t>
      </w:r>
    </w:p>
    <w:p w14:paraId="6C584502" w14:textId="3628346C" w:rsidR="00BB4166" w:rsidRDefault="00BB4166" w:rsidP="00DD78C8">
      <w:pPr>
        <w:spacing w:after="0" w:line="256" w:lineRule="auto"/>
        <w:jc w:val="both"/>
        <w:rPr>
          <w:rFonts w:cs="Calibri"/>
          <w:sz w:val="24"/>
          <w:szCs w:val="24"/>
        </w:rPr>
      </w:pPr>
      <w:r>
        <w:rPr>
          <w:rFonts w:cs="Calibri"/>
          <w:sz w:val="24"/>
          <w:szCs w:val="24"/>
        </w:rPr>
        <w:t>- Juhász János: Úgy kell működni a MASZSZ-on belül, hogy az mindenkinek az érdekét szolgálja. Össze kell fogni!</w:t>
      </w:r>
    </w:p>
    <w:p w14:paraId="3F6FEAAD" w14:textId="07929697" w:rsidR="00BB4166" w:rsidRDefault="00BB4166" w:rsidP="00DD78C8">
      <w:pPr>
        <w:spacing w:after="0" w:line="256" w:lineRule="auto"/>
        <w:jc w:val="both"/>
        <w:rPr>
          <w:rFonts w:cs="Calibri"/>
          <w:sz w:val="24"/>
          <w:szCs w:val="24"/>
        </w:rPr>
      </w:pPr>
      <w:r>
        <w:rPr>
          <w:rFonts w:cs="Calibri"/>
          <w:sz w:val="24"/>
          <w:szCs w:val="24"/>
        </w:rPr>
        <w:t>- Székely Tamás:</w:t>
      </w:r>
      <w:r w:rsidR="00C14EBD">
        <w:rPr>
          <w:rFonts w:cs="Calibri"/>
          <w:sz w:val="24"/>
          <w:szCs w:val="24"/>
        </w:rPr>
        <w:t xml:space="preserve"> Amit Erzsike mondott, az a vízió. A MASZSZ 20 ezer tagot veszített az elmúlt években. Aktívan részt kell venni a zöldmezős beruházások mentén. Az együttműködésben partner. A konföderáció szerepe ki fog ürülni, az ágazatok fognak erősödni (ágazati ksz-ek). A MAVESZ-szel mostanság sokkal jobb az együttműködés. </w:t>
      </w:r>
    </w:p>
    <w:p w14:paraId="34CA8A8A" w14:textId="30136E0C" w:rsidR="00C14EBD" w:rsidRDefault="00C14EBD" w:rsidP="00DD78C8">
      <w:pPr>
        <w:spacing w:after="0" w:line="256" w:lineRule="auto"/>
        <w:jc w:val="both"/>
        <w:rPr>
          <w:rFonts w:cs="Calibri"/>
          <w:sz w:val="24"/>
          <w:szCs w:val="24"/>
        </w:rPr>
      </w:pPr>
      <w:r>
        <w:rPr>
          <w:rFonts w:cs="Calibri"/>
          <w:sz w:val="24"/>
          <w:szCs w:val="24"/>
        </w:rPr>
        <w:t>- Kádár Andrea: Vannak hiányosságok az új elnök ismereteiben? Mint alalelnök ez több feladattal jár?</w:t>
      </w:r>
    </w:p>
    <w:p w14:paraId="5136D688" w14:textId="47560283" w:rsidR="00C14EBD" w:rsidRDefault="00C14EBD" w:rsidP="00DD78C8">
      <w:pPr>
        <w:spacing w:after="0" w:line="256" w:lineRule="auto"/>
        <w:jc w:val="both"/>
        <w:rPr>
          <w:rFonts w:cs="Calibri"/>
          <w:sz w:val="24"/>
          <w:szCs w:val="24"/>
        </w:rPr>
      </w:pPr>
      <w:r>
        <w:rPr>
          <w:rFonts w:cs="Calibri"/>
          <w:sz w:val="24"/>
          <w:szCs w:val="24"/>
        </w:rPr>
        <w:t>- Székely Tamás: Bele lehet tanulni. Majd meglátják a továbbiakat.</w:t>
      </w:r>
    </w:p>
    <w:p w14:paraId="49AB3BCC" w14:textId="40FE6D1E" w:rsidR="00C14EBD" w:rsidRDefault="00C14EBD" w:rsidP="00DD78C8">
      <w:pPr>
        <w:spacing w:after="0" w:line="256" w:lineRule="auto"/>
        <w:jc w:val="both"/>
        <w:rPr>
          <w:rFonts w:cs="Calibri"/>
          <w:sz w:val="24"/>
          <w:szCs w:val="24"/>
        </w:rPr>
      </w:pPr>
    </w:p>
    <w:p w14:paraId="33E27B6C" w14:textId="76E71637" w:rsidR="00C14EBD" w:rsidRPr="007427F6" w:rsidRDefault="00C14EBD" w:rsidP="00C14EBD">
      <w:pPr>
        <w:spacing w:after="0" w:line="256" w:lineRule="auto"/>
        <w:jc w:val="both"/>
        <w:rPr>
          <w:rFonts w:cs="Calibri"/>
          <w:b/>
          <w:bCs/>
          <w:sz w:val="24"/>
          <w:szCs w:val="24"/>
        </w:rPr>
      </w:pPr>
      <w:r>
        <w:rPr>
          <w:b/>
          <w:bCs/>
          <w:color w:val="000000"/>
          <w:sz w:val="24"/>
          <w:szCs w:val="24"/>
        </w:rPr>
        <w:t xml:space="preserve">5. </w:t>
      </w:r>
      <w:r w:rsidRPr="007427F6">
        <w:rPr>
          <w:b/>
          <w:bCs/>
          <w:color w:val="000000"/>
          <w:sz w:val="24"/>
          <w:szCs w:val="24"/>
        </w:rPr>
        <w:t>Különfélék.</w:t>
      </w:r>
    </w:p>
    <w:p w14:paraId="574E9E18" w14:textId="62F0C200" w:rsidR="002733E4" w:rsidRDefault="00C14EBD" w:rsidP="00DD78C8">
      <w:pPr>
        <w:spacing w:after="0" w:line="256" w:lineRule="auto"/>
        <w:jc w:val="both"/>
        <w:rPr>
          <w:rFonts w:cs="Calibri"/>
          <w:sz w:val="24"/>
          <w:szCs w:val="24"/>
        </w:rPr>
      </w:pPr>
      <w:r>
        <w:rPr>
          <w:rFonts w:cs="Calibri"/>
          <w:sz w:val="24"/>
          <w:szCs w:val="24"/>
        </w:rPr>
        <w:t xml:space="preserve">A) Ukrán válság: Székely Tamás elmondta, hogy a nemzetközi </w:t>
      </w:r>
      <w:r w:rsidR="002733E4">
        <w:rPr>
          <w:rFonts w:cs="Calibri"/>
          <w:sz w:val="24"/>
          <w:szCs w:val="24"/>
        </w:rPr>
        <w:t xml:space="preserve">szervezetek nagyon aktívak a monitoringrendszer kiépítésében, és a támogatások tekintetében is. A monitoringrendszer alapján a mi jövőnk szempontjából is fontos információkhoz juthatunk. Például komoly válság </w:t>
      </w:r>
      <w:r w:rsidR="002733E4">
        <w:rPr>
          <w:rFonts w:cs="Calibri"/>
          <w:sz w:val="24"/>
          <w:szCs w:val="24"/>
        </w:rPr>
        <w:lastRenderedPageBreak/>
        <w:t xml:space="preserve">alakult ki a német kis- és középvállalatoknál. Energiaellátási, alapanyagellátási problémák merültek fel, sok helyen állásidőt vagy 4 napos munkahetet vezettek be. Belgiumban is sok cégnél létszámleépítés van. Kéri az elnökségi tagokat, hogy amennyiben hasonló helyzet alakul ki valahol (a termelés vagy a munkaidőbeosztás kapcsán), jelezzék, hogy továbbítani lehessen ennek a monitoringrendszernek ezt az általános helyzetképet. </w:t>
      </w:r>
    </w:p>
    <w:p w14:paraId="494F660C" w14:textId="49047D94" w:rsidR="00533D3C" w:rsidRDefault="00533D3C" w:rsidP="00DD78C8">
      <w:pPr>
        <w:spacing w:after="0" w:line="256" w:lineRule="auto"/>
        <w:jc w:val="both"/>
        <w:rPr>
          <w:rFonts w:cs="Calibri"/>
          <w:sz w:val="24"/>
          <w:szCs w:val="24"/>
        </w:rPr>
      </w:pPr>
      <w:r>
        <w:rPr>
          <w:rFonts w:cs="Calibri"/>
          <w:sz w:val="24"/>
          <w:szCs w:val="24"/>
        </w:rPr>
        <w:t xml:space="preserve">A VDSZ létrehozott egy elkülönített alapot, és eddig 560 ezer forint áll rendelkezésre adományként. Nem javasolja, hogy különböző szervezeteknek pénzeket osszanak szét, inkább különböző eszközökre fordítsák ezt az összeget, valamint az ukrán munkavállalók és családtagjaik támogatására. Nem javasolja azt sem, hogy a VDSZ alapját átutalják a nemzetközi szervezetnek, a kedvezőtlen árfolyamok miatt. </w:t>
      </w:r>
    </w:p>
    <w:p w14:paraId="3426DEF3" w14:textId="57AC0ED3" w:rsidR="00C14EBD" w:rsidRDefault="00C14EBD" w:rsidP="00DD78C8">
      <w:pPr>
        <w:spacing w:after="0" w:line="256" w:lineRule="auto"/>
        <w:jc w:val="both"/>
        <w:rPr>
          <w:rFonts w:cs="Calibri"/>
          <w:sz w:val="24"/>
          <w:szCs w:val="24"/>
        </w:rPr>
      </w:pPr>
    </w:p>
    <w:p w14:paraId="65F9B89D" w14:textId="77777777" w:rsidR="00533D3C" w:rsidRDefault="00533D3C" w:rsidP="00533D3C">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7EC1A591" w14:textId="76F23B6A" w:rsidR="00533D3C" w:rsidRDefault="00533D3C" w:rsidP="00DD78C8">
      <w:pPr>
        <w:spacing w:after="0" w:line="256" w:lineRule="auto"/>
        <w:jc w:val="both"/>
        <w:rPr>
          <w:rFonts w:cs="Calibri"/>
          <w:sz w:val="24"/>
          <w:szCs w:val="24"/>
        </w:rPr>
      </w:pPr>
      <w:r>
        <w:rPr>
          <w:rFonts w:cs="Calibri"/>
          <w:sz w:val="24"/>
          <w:szCs w:val="24"/>
        </w:rPr>
        <w:t xml:space="preserve">- Szabóné Lakatos Erzsébet: </w:t>
      </w:r>
      <w:r w:rsidR="003526F4">
        <w:rPr>
          <w:rFonts w:cs="Calibri"/>
          <w:sz w:val="24"/>
          <w:szCs w:val="24"/>
        </w:rPr>
        <w:t xml:space="preserve">Előző nap volt testületi ülésük. Támogatásként 250 ezer forintot szavazott meg a testület. Az a kérésük, hogy a többi szakág, valamint a VDSZ is egészítse ki ezt az összeget egy nagyobb összegre, kb. 1 millió forintra. </w:t>
      </w:r>
    </w:p>
    <w:p w14:paraId="45DE5502" w14:textId="7C2C6F78" w:rsidR="003526F4" w:rsidRDefault="003526F4" w:rsidP="00DD78C8">
      <w:pPr>
        <w:spacing w:after="0" w:line="256" w:lineRule="auto"/>
        <w:jc w:val="both"/>
        <w:rPr>
          <w:rFonts w:cs="Calibri"/>
          <w:sz w:val="24"/>
          <w:szCs w:val="24"/>
        </w:rPr>
      </w:pPr>
      <w:r>
        <w:rPr>
          <w:rFonts w:cs="Calibri"/>
          <w:sz w:val="24"/>
          <w:szCs w:val="24"/>
        </w:rPr>
        <w:t>- Gasztonyi Balázs: Úgy tudja, hogy a Migration Aid felé irányítják a befizetéseket, és hogy az bizonyíthatóan jól fog hasznosulni.</w:t>
      </w:r>
    </w:p>
    <w:p w14:paraId="4FBD4521" w14:textId="694A9A0E" w:rsidR="003526F4" w:rsidRDefault="003526F4" w:rsidP="00DD78C8">
      <w:pPr>
        <w:spacing w:after="0" w:line="256" w:lineRule="auto"/>
        <w:jc w:val="both"/>
        <w:rPr>
          <w:rFonts w:cs="Calibri"/>
          <w:sz w:val="24"/>
          <w:szCs w:val="24"/>
        </w:rPr>
      </w:pPr>
      <w:r>
        <w:rPr>
          <w:rFonts w:cs="Calibri"/>
          <w:sz w:val="24"/>
          <w:szCs w:val="24"/>
        </w:rPr>
        <w:t xml:space="preserve">- Székely Tamás: Elsősorban önkéntesekre van szükség. Nem ajánlaná fel a budapesti vendégházat, mert nem lehet tudni, hogy meddig maradnának. Balatonszemest biztosan nem ajánlják fel. Orvosokra, tanárokra és tolmácsokra lenne a legnagyobb szükség. A VDSZ a felajánlást kiegészíti 1 millió forintra. </w:t>
      </w:r>
    </w:p>
    <w:p w14:paraId="6E0503F1" w14:textId="2FB0981F" w:rsidR="003526F4" w:rsidRDefault="003526F4" w:rsidP="00DD78C8">
      <w:pPr>
        <w:spacing w:after="0" w:line="256" w:lineRule="auto"/>
        <w:jc w:val="both"/>
        <w:rPr>
          <w:rFonts w:cs="Calibri"/>
          <w:sz w:val="24"/>
          <w:szCs w:val="24"/>
        </w:rPr>
      </w:pPr>
      <w:r>
        <w:rPr>
          <w:rFonts w:cs="Calibri"/>
          <w:sz w:val="24"/>
          <w:szCs w:val="24"/>
        </w:rPr>
        <w:t>- Tóth Éva (Nőtagozat): Ő önkénteskedik segélyszervezeteknél. Úgy látja, hogy már jobban működnek a folyamatok, szervezett a segítségnyújtás. Jobb, ha a VDSZ az</w:t>
      </w:r>
      <w:r w:rsidR="00BF6F1D">
        <w:rPr>
          <w:rFonts w:cs="Calibri"/>
          <w:sz w:val="24"/>
          <w:szCs w:val="24"/>
        </w:rPr>
        <w:t xml:space="preserve"> összeget, a saját dolgozóinak a támogatására fordítja. </w:t>
      </w:r>
    </w:p>
    <w:p w14:paraId="24C89742" w14:textId="4C4C0111" w:rsidR="00BF6F1D" w:rsidRDefault="00BF6F1D" w:rsidP="00DD78C8">
      <w:pPr>
        <w:spacing w:after="0" w:line="256" w:lineRule="auto"/>
        <w:jc w:val="both"/>
        <w:rPr>
          <w:rFonts w:cs="Calibri"/>
          <w:sz w:val="24"/>
          <w:szCs w:val="24"/>
        </w:rPr>
      </w:pPr>
      <w:r>
        <w:rPr>
          <w:rFonts w:cs="Calibri"/>
          <w:sz w:val="24"/>
          <w:szCs w:val="24"/>
        </w:rPr>
        <w:t xml:space="preserve">- Tóth Éva (PKDSZ): Náluk sok az ukrán foglalkoztatott. Ő azért nem utal pénzt, mert náluk folyamatosan jelzik, hogy mire van igény. A határmenti önkormányzatokkal kell felvenni a kapcsolatot, és az ottani szükségleteket kellene kielégíteni. </w:t>
      </w:r>
    </w:p>
    <w:p w14:paraId="1AD1D334" w14:textId="571E97C9" w:rsidR="00BF6F1D" w:rsidRDefault="00BF6F1D" w:rsidP="00DD78C8">
      <w:pPr>
        <w:spacing w:after="0" w:line="256" w:lineRule="auto"/>
        <w:jc w:val="both"/>
        <w:rPr>
          <w:rFonts w:cs="Calibri"/>
          <w:sz w:val="24"/>
          <w:szCs w:val="24"/>
        </w:rPr>
      </w:pPr>
      <w:r>
        <w:rPr>
          <w:rFonts w:cs="Calibri"/>
          <w:sz w:val="24"/>
          <w:szCs w:val="24"/>
        </w:rPr>
        <w:t>- Margittai Péter: Ezeknél a támogatásoknál felmerülhet adózási probléma?</w:t>
      </w:r>
    </w:p>
    <w:p w14:paraId="4BB1D2CF" w14:textId="256F8D33" w:rsidR="00BF6F1D" w:rsidRDefault="00BF6F1D" w:rsidP="00DD78C8">
      <w:pPr>
        <w:spacing w:after="0" w:line="256" w:lineRule="auto"/>
        <w:jc w:val="both"/>
        <w:rPr>
          <w:rFonts w:cs="Calibri"/>
          <w:sz w:val="24"/>
          <w:szCs w:val="24"/>
        </w:rPr>
      </w:pPr>
      <w:r>
        <w:rPr>
          <w:rFonts w:cs="Calibri"/>
          <w:sz w:val="24"/>
          <w:szCs w:val="24"/>
        </w:rPr>
        <w:t>- Székely Tamás:</w:t>
      </w:r>
      <w:r w:rsidR="007F78BB">
        <w:rPr>
          <w:rFonts w:cs="Calibri"/>
          <w:sz w:val="24"/>
          <w:szCs w:val="24"/>
        </w:rPr>
        <w:t xml:space="preserve"> Ezért is kérték, hogy a megfelelő szöveget jelenítsék meg a közleményben, mert ezzel tudják kivédeni az adózási problémákat.</w:t>
      </w:r>
    </w:p>
    <w:p w14:paraId="4388A6BB" w14:textId="451F9966" w:rsidR="007F78BB" w:rsidRDefault="007F78BB" w:rsidP="00DD78C8">
      <w:pPr>
        <w:spacing w:after="0" w:line="256" w:lineRule="auto"/>
        <w:jc w:val="both"/>
        <w:rPr>
          <w:rFonts w:cs="Calibri"/>
          <w:sz w:val="24"/>
          <w:szCs w:val="24"/>
        </w:rPr>
      </w:pPr>
      <w:r>
        <w:rPr>
          <w:rFonts w:cs="Calibri"/>
          <w:sz w:val="24"/>
          <w:szCs w:val="24"/>
        </w:rPr>
        <w:t xml:space="preserve">- Horváth Sándor: A balatonlellei vállalását szeretné teljesíteni. Szeretne látni néhány képet a jelenlegi állapotról, szeretné ismerni a feltételeket. </w:t>
      </w:r>
    </w:p>
    <w:p w14:paraId="684CA921" w14:textId="60015757" w:rsidR="007F78BB" w:rsidRDefault="007F78BB" w:rsidP="00DD78C8">
      <w:pPr>
        <w:spacing w:after="0" w:line="256" w:lineRule="auto"/>
        <w:jc w:val="both"/>
        <w:rPr>
          <w:rFonts w:cs="Calibri"/>
          <w:sz w:val="24"/>
          <w:szCs w:val="24"/>
        </w:rPr>
      </w:pPr>
    </w:p>
    <w:p w14:paraId="2E808437" w14:textId="76246DC1" w:rsidR="007F78BB" w:rsidRDefault="007F78BB" w:rsidP="00DD78C8">
      <w:pPr>
        <w:spacing w:after="0" w:line="256" w:lineRule="auto"/>
        <w:jc w:val="both"/>
        <w:rPr>
          <w:rFonts w:cs="Calibri"/>
          <w:sz w:val="24"/>
          <w:szCs w:val="24"/>
        </w:rPr>
      </w:pPr>
      <w:r>
        <w:rPr>
          <w:rFonts w:cs="Calibri"/>
          <w:sz w:val="24"/>
          <w:szCs w:val="24"/>
        </w:rPr>
        <w:t xml:space="preserve">B) Balatonlelle: </w:t>
      </w:r>
    </w:p>
    <w:p w14:paraId="6E93829E" w14:textId="74C6918B" w:rsidR="007F78BB" w:rsidRDefault="007F78BB" w:rsidP="00DD78C8">
      <w:pPr>
        <w:spacing w:after="0" w:line="256" w:lineRule="auto"/>
        <w:jc w:val="both"/>
        <w:rPr>
          <w:rFonts w:cs="Calibri"/>
          <w:sz w:val="24"/>
          <w:szCs w:val="24"/>
        </w:rPr>
      </w:pPr>
      <w:r>
        <w:rPr>
          <w:rFonts w:cs="Calibri"/>
          <w:sz w:val="24"/>
          <w:szCs w:val="24"/>
        </w:rPr>
        <w:t>- Tóth Éva (Nőtagozat): Már kiválasztották a csempéket és a járólapokat. A munkálatok felmérése a következő héten, 6-án történik meg.</w:t>
      </w:r>
    </w:p>
    <w:p w14:paraId="75DBC406" w14:textId="77777777" w:rsidR="007F78BB" w:rsidRDefault="007F78BB" w:rsidP="00DD78C8">
      <w:pPr>
        <w:spacing w:after="0" w:line="256" w:lineRule="auto"/>
        <w:jc w:val="both"/>
        <w:rPr>
          <w:rFonts w:cs="Calibri"/>
          <w:sz w:val="24"/>
          <w:szCs w:val="24"/>
        </w:rPr>
      </w:pPr>
      <w:r>
        <w:rPr>
          <w:rFonts w:cs="Calibri"/>
          <w:sz w:val="24"/>
          <w:szCs w:val="24"/>
        </w:rPr>
        <w:t xml:space="preserve">- Székely Tamás: Szerkezetkész az épület, a tető készen van. </w:t>
      </w:r>
    </w:p>
    <w:p w14:paraId="00CA6D66" w14:textId="6F90990D" w:rsidR="007F78BB" w:rsidRDefault="007F78BB" w:rsidP="00DD78C8">
      <w:pPr>
        <w:spacing w:after="0" w:line="256" w:lineRule="auto"/>
        <w:jc w:val="both"/>
        <w:rPr>
          <w:rFonts w:cs="Calibri"/>
          <w:i/>
          <w:iCs/>
          <w:sz w:val="24"/>
          <w:szCs w:val="24"/>
        </w:rPr>
      </w:pPr>
      <w:r w:rsidRPr="007F78BB">
        <w:rPr>
          <w:rFonts w:cs="Calibri"/>
          <w:i/>
          <w:iCs/>
          <w:sz w:val="24"/>
          <w:szCs w:val="24"/>
        </w:rPr>
        <w:t xml:space="preserve">Bemutatta a </w:t>
      </w:r>
      <w:r w:rsidR="007C1505">
        <w:rPr>
          <w:rFonts w:cs="Calibri"/>
          <w:i/>
          <w:iCs/>
          <w:sz w:val="24"/>
          <w:szCs w:val="24"/>
        </w:rPr>
        <w:t>balaton</w:t>
      </w:r>
      <w:r w:rsidRPr="007F78BB">
        <w:rPr>
          <w:rFonts w:cs="Calibri"/>
          <w:i/>
          <w:iCs/>
          <w:sz w:val="24"/>
          <w:szCs w:val="24"/>
        </w:rPr>
        <w:t>lellei üdülőről készült fotókat</w:t>
      </w:r>
      <w:r>
        <w:rPr>
          <w:rFonts w:cs="Calibri"/>
          <w:i/>
          <w:iCs/>
          <w:sz w:val="24"/>
          <w:szCs w:val="24"/>
        </w:rPr>
        <w:t>.</w:t>
      </w:r>
    </w:p>
    <w:p w14:paraId="69BB80C4" w14:textId="194C805C" w:rsidR="007F78BB" w:rsidRDefault="007F78BB" w:rsidP="00DD78C8">
      <w:pPr>
        <w:spacing w:after="0" w:line="256" w:lineRule="auto"/>
        <w:jc w:val="both"/>
        <w:rPr>
          <w:rFonts w:cs="Calibri"/>
          <w:sz w:val="24"/>
          <w:szCs w:val="24"/>
        </w:rPr>
      </w:pPr>
      <w:r>
        <w:rPr>
          <w:rFonts w:cs="Calibri"/>
          <w:sz w:val="24"/>
          <w:szCs w:val="24"/>
        </w:rPr>
        <w:t>Tájékoztatta az elnökségi tagokat, hogy az üdülési foglalásoknál gyenge volt az az időszak, amikor a tagszervezetek foglalhatta</w:t>
      </w:r>
      <w:r w:rsidR="007C1505">
        <w:rPr>
          <w:rFonts w:cs="Calibri"/>
          <w:sz w:val="24"/>
          <w:szCs w:val="24"/>
        </w:rPr>
        <w:t>k</w:t>
      </w:r>
      <w:r>
        <w:rPr>
          <w:rFonts w:cs="Calibri"/>
          <w:sz w:val="24"/>
          <w:szCs w:val="24"/>
        </w:rPr>
        <w:t>.</w:t>
      </w:r>
      <w:r w:rsidR="006D0682">
        <w:rPr>
          <w:rFonts w:cs="Calibri"/>
          <w:sz w:val="24"/>
          <w:szCs w:val="24"/>
        </w:rPr>
        <w:t xml:space="preserve"> Nem nagyon foglaltak turnust.</w:t>
      </w:r>
      <w:r>
        <w:rPr>
          <w:rFonts w:cs="Calibri"/>
          <w:sz w:val="24"/>
          <w:szCs w:val="24"/>
        </w:rPr>
        <w:t xml:space="preserve"> </w:t>
      </w:r>
      <w:r w:rsidR="006D0682">
        <w:rPr>
          <w:rFonts w:cs="Calibri"/>
          <w:sz w:val="24"/>
          <w:szCs w:val="24"/>
        </w:rPr>
        <w:t>Ezért t</w:t>
      </w:r>
      <w:r>
        <w:rPr>
          <w:rFonts w:cs="Calibri"/>
          <w:sz w:val="24"/>
          <w:szCs w:val="24"/>
        </w:rPr>
        <w:t xml:space="preserve">eljesen megnyitották a foglalási rendszert. Balatonszemesen van egy lista arról, </w:t>
      </w:r>
      <w:r w:rsidR="006D0682">
        <w:rPr>
          <w:rFonts w:cs="Calibri"/>
          <w:sz w:val="24"/>
          <w:szCs w:val="24"/>
        </w:rPr>
        <w:t>hogy milyen munkálatokat szükséges elvégezni. Ennek egy részét Horváth Tamás már előkészítette. Egy összehangolt társadalmi munkára lenne szükség (homokozó rendbetétele, villanyszerelési munkák).</w:t>
      </w:r>
    </w:p>
    <w:p w14:paraId="706D90DE" w14:textId="51E259EC" w:rsidR="006D0682" w:rsidRDefault="006D0682" w:rsidP="00DD78C8">
      <w:pPr>
        <w:spacing w:after="0" w:line="256" w:lineRule="auto"/>
        <w:jc w:val="both"/>
        <w:rPr>
          <w:rFonts w:cs="Calibri"/>
          <w:sz w:val="24"/>
          <w:szCs w:val="24"/>
        </w:rPr>
      </w:pPr>
      <w:r>
        <w:rPr>
          <w:rFonts w:cs="Calibri"/>
          <w:sz w:val="24"/>
          <w:szCs w:val="24"/>
        </w:rPr>
        <w:lastRenderedPageBreak/>
        <w:t>C) Sportnaptár:</w:t>
      </w:r>
    </w:p>
    <w:p w14:paraId="73A0A0BA" w14:textId="748B54BC" w:rsidR="006D0682" w:rsidRDefault="006D0682" w:rsidP="00DD78C8">
      <w:pPr>
        <w:spacing w:after="0" w:line="256" w:lineRule="auto"/>
        <w:jc w:val="both"/>
        <w:rPr>
          <w:rFonts w:cs="Calibri"/>
          <w:sz w:val="24"/>
          <w:szCs w:val="24"/>
        </w:rPr>
      </w:pPr>
      <w:r>
        <w:rPr>
          <w:rFonts w:cs="Calibri"/>
          <w:sz w:val="24"/>
          <w:szCs w:val="24"/>
        </w:rPr>
        <w:t xml:space="preserve">- Kiss Béla: Látta, hogy Jekő József már szétosztotta a májusra tervezett focikupa programját. Kéri, hogy a Richter gondolja át a horgászverseny szervezését. Ezt júniusra lehetne tervezni. A tekét a KVSZ szervezte korábban, kéri, hogy ennek a szervezését is gondolják át. </w:t>
      </w:r>
    </w:p>
    <w:p w14:paraId="203EB140" w14:textId="0E0ED5AE" w:rsidR="006D0682" w:rsidRDefault="006D0682" w:rsidP="00DD78C8">
      <w:pPr>
        <w:spacing w:after="0" w:line="256" w:lineRule="auto"/>
        <w:jc w:val="both"/>
        <w:rPr>
          <w:rFonts w:cs="Calibri"/>
          <w:sz w:val="24"/>
          <w:szCs w:val="24"/>
        </w:rPr>
      </w:pPr>
      <w:r>
        <w:rPr>
          <w:rFonts w:cs="Calibri"/>
          <w:sz w:val="24"/>
          <w:szCs w:val="24"/>
        </w:rPr>
        <w:t xml:space="preserve">- Szabóné Lakatos Erzsébet: </w:t>
      </w:r>
      <w:r w:rsidR="00EF45B3">
        <w:rPr>
          <w:rFonts w:cs="Calibri"/>
          <w:sz w:val="24"/>
          <w:szCs w:val="24"/>
        </w:rPr>
        <w:t xml:space="preserve">Náluk is van egy hatsávos tekepálya, ők szívesen megszerveznék, ha a KVSZ nem tudja. Van lehetőség bowlingozni is, amivel akár hagyományt is lehetne teremteni. </w:t>
      </w:r>
    </w:p>
    <w:p w14:paraId="6A28280F" w14:textId="2195BBF7" w:rsidR="00EF45B3" w:rsidRDefault="00EF45B3" w:rsidP="00DD78C8">
      <w:pPr>
        <w:spacing w:after="0" w:line="256" w:lineRule="auto"/>
        <w:jc w:val="both"/>
        <w:rPr>
          <w:rFonts w:cs="Calibri"/>
          <w:sz w:val="24"/>
          <w:szCs w:val="24"/>
        </w:rPr>
      </w:pPr>
    </w:p>
    <w:p w14:paraId="0858B785" w14:textId="354D417A" w:rsidR="00EF45B3" w:rsidRDefault="00EF45B3" w:rsidP="00DD78C8">
      <w:pPr>
        <w:spacing w:after="0" w:line="256" w:lineRule="auto"/>
        <w:jc w:val="both"/>
        <w:rPr>
          <w:rFonts w:cs="Calibri"/>
          <w:sz w:val="24"/>
          <w:szCs w:val="24"/>
        </w:rPr>
      </w:pPr>
      <w:r>
        <w:rPr>
          <w:rFonts w:cs="Calibri"/>
          <w:sz w:val="24"/>
          <w:szCs w:val="24"/>
        </w:rPr>
        <w:t>D)</w:t>
      </w:r>
    </w:p>
    <w:p w14:paraId="6FD5A934" w14:textId="0034BCAF" w:rsidR="00EF45B3" w:rsidRDefault="00EF45B3" w:rsidP="00DD78C8">
      <w:pPr>
        <w:spacing w:after="0" w:line="256" w:lineRule="auto"/>
        <w:jc w:val="both"/>
        <w:rPr>
          <w:rFonts w:cs="Calibri"/>
          <w:sz w:val="24"/>
          <w:szCs w:val="24"/>
        </w:rPr>
      </w:pPr>
      <w:r>
        <w:rPr>
          <w:rFonts w:cs="Calibri"/>
          <w:sz w:val="24"/>
          <w:szCs w:val="24"/>
        </w:rPr>
        <w:t>- Juhász János: A magas üzemanyagárakkal kapcsolatban merült fel benne, hogy a szakszervezetek vajon terveznek-e lépéseket annak érdekében, hogy a munkába járáshoz kapcsolódó költségtérítést módosítsák. Jelenleg nagyon alacsony mértékű ez a költségtérítés, és ezt emelni kellene a jogszabályban. A kormányzatnak lépnie kellene ebben az ügyben.</w:t>
      </w:r>
    </w:p>
    <w:p w14:paraId="31E0431A" w14:textId="2D663258" w:rsidR="00363456" w:rsidRPr="00CE06F0" w:rsidRDefault="00EF45B3" w:rsidP="00CE06F0">
      <w:pPr>
        <w:spacing w:after="0" w:line="256" w:lineRule="auto"/>
        <w:jc w:val="both"/>
        <w:rPr>
          <w:rFonts w:cs="Calibri"/>
          <w:sz w:val="24"/>
          <w:szCs w:val="24"/>
        </w:rPr>
      </w:pPr>
      <w:r>
        <w:rPr>
          <w:rFonts w:cs="Calibri"/>
          <w:sz w:val="24"/>
          <w:szCs w:val="24"/>
        </w:rPr>
        <w:t xml:space="preserve">- Székely Tamás: Már írtak korábban levelet ebben a kérdésben, de választ nem kaptak. </w:t>
      </w:r>
      <w:r w:rsidR="00CE06F0">
        <w:rPr>
          <w:rFonts w:cs="Calibri"/>
          <w:sz w:val="24"/>
          <w:szCs w:val="24"/>
        </w:rPr>
        <w:t xml:space="preserve">Meg kell várni a választásokat, és azt követően újra ki kell küldeni ezt a kérést. </w:t>
      </w:r>
    </w:p>
    <w:p w14:paraId="223B5567" w14:textId="77777777" w:rsidR="00CA4352" w:rsidRDefault="00CA4352" w:rsidP="00B77991">
      <w:pPr>
        <w:spacing w:after="0"/>
        <w:jc w:val="both"/>
        <w:rPr>
          <w:rFonts w:ascii="Calibri" w:eastAsia="Times New Roman" w:hAnsi="Calibri" w:cs="Calibri"/>
          <w:sz w:val="24"/>
          <w:szCs w:val="24"/>
          <w:lang w:eastAsia="hu-HU"/>
        </w:rPr>
      </w:pPr>
    </w:p>
    <w:p w14:paraId="59481B1F" w14:textId="77777777" w:rsidR="00B77991" w:rsidRDefault="00B77991" w:rsidP="00B77991">
      <w:pPr>
        <w:spacing w:after="0"/>
        <w:jc w:val="both"/>
        <w:rPr>
          <w:sz w:val="24"/>
          <w:szCs w:val="24"/>
        </w:rPr>
      </w:pPr>
      <w:r>
        <w:rPr>
          <w:sz w:val="24"/>
          <w:szCs w:val="24"/>
        </w:rPr>
        <w:t>Az emlékeztetőt összeállította: dr. Horváth-Lénárt Szilvia</w:t>
      </w:r>
    </w:p>
    <w:p w14:paraId="3E4551C6" w14:textId="77777777" w:rsidR="00B77991" w:rsidRDefault="00B77991" w:rsidP="00B77991">
      <w:pPr>
        <w:spacing w:after="0"/>
        <w:jc w:val="both"/>
        <w:rPr>
          <w:sz w:val="24"/>
          <w:szCs w:val="24"/>
        </w:rPr>
      </w:pPr>
    </w:p>
    <w:p w14:paraId="045EE6C9" w14:textId="77777777" w:rsidR="00B77991" w:rsidRDefault="00B77991" w:rsidP="00B77991">
      <w:pPr>
        <w:spacing w:after="0"/>
        <w:jc w:val="both"/>
        <w:rPr>
          <w:sz w:val="24"/>
          <w:szCs w:val="24"/>
        </w:rPr>
      </w:pPr>
      <w:r>
        <w:rPr>
          <w:sz w:val="24"/>
          <w:szCs w:val="24"/>
        </w:rPr>
        <w:t>Hitelesítők:</w:t>
      </w:r>
    </w:p>
    <w:p w14:paraId="47C855EE" w14:textId="77777777" w:rsidR="00B77991" w:rsidRDefault="00B77991" w:rsidP="00B77991">
      <w:pPr>
        <w:spacing w:after="0"/>
        <w:jc w:val="both"/>
        <w:rPr>
          <w:sz w:val="24"/>
          <w:szCs w:val="24"/>
        </w:rPr>
      </w:pPr>
    </w:p>
    <w:p w14:paraId="6B956C0B" w14:textId="77777777" w:rsidR="00B77991" w:rsidRDefault="00B77991" w:rsidP="00B77991">
      <w:pPr>
        <w:spacing w:after="0"/>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B77991" w14:paraId="6A87905A" w14:textId="77777777" w:rsidTr="00A71320">
        <w:tc>
          <w:tcPr>
            <w:tcW w:w="4606" w:type="dxa"/>
          </w:tcPr>
          <w:p w14:paraId="5E5EC101" w14:textId="77777777" w:rsidR="00B77991" w:rsidRDefault="00B77991" w:rsidP="00A71320">
            <w:pPr>
              <w:jc w:val="center"/>
              <w:rPr>
                <w:sz w:val="24"/>
                <w:szCs w:val="24"/>
              </w:rPr>
            </w:pPr>
            <w:r>
              <w:rPr>
                <w:sz w:val="24"/>
                <w:szCs w:val="24"/>
              </w:rPr>
              <w:t>----------------------------------------------------</w:t>
            </w:r>
          </w:p>
        </w:tc>
        <w:tc>
          <w:tcPr>
            <w:tcW w:w="4606" w:type="dxa"/>
          </w:tcPr>
          <w:p w14:paraId="741F297D" w14:textId="77777777" w:rsidR="00B77991" w:rsidRDefault="00B77991" w:rsidP="00A71320">
            <w:pPr>
              <w:jc w:val="center"/>
              <w:rPr>
                <w:sz w:val="24"/>
                <w:szCs w:val="24"/>
              </w:rPr>
            </w:pPr>
            <w:r w:rsidRPr="008A6B89">
              <w:rPr>
                <w:sz w:val="24"/>
                <w:szCs w:val="24"/>
              </w:rPr>
              <w:t>----------------------------------------------------</w:t>
            </w:r>
          </w:p>
        </w:tc>
      </w:tr>
      <w:tr w:rsidR="00B77991" w14:paraId="2E91DE99" w14:textId="77777777" w:rsidTr="00A71320">
        <w:tc>
          <w:tcPr>
            <w:tcW w:w="4606" w:type="dxa"/>
          </w:tcPr>
          <w:p w14:paraId="6DB9B4EB" w14:textId="0D2F2CC4" w:rsidR="00B77991" w:rsidRDefault="007427F6" w:rsidP="00A71320">
            <w:pPr>
              <w:jc w:val="center"/>
              <w:rPr>
                <w:sz w:val="24"/>
                <w:szCs w:val="24"/>
              </w:rPr>
            </w:pPr>
            <w:r>
              <w:rPr>
                <w:rFonts w:ascii="Calibri" w:eastAsia="Times New Roman" w:hAnsi="Calibri" w:cs="Calibri"/>
                <w:b/>
                <w:sz w:val="24"/>
                <w:szCs w:val="24"/>
                <w:lang w:eastAsia="hu-HU"/>
              </w:rPr>
              <w:t>Szabóné Fréh Zsuzsa</w:t>
            </w:r>
          </w:p>
        </w:tc>
        <w:tc>
          <w:tcPr>
            <w:tcW w:w="4606" w:type="dxa"/>
          </w:tcPr>
          <w:p w14:paraId="085E8E9D" w14:textId="1AFFE72B" w:rsidR="00B77991" w:rsidRDefault="007427F6" w:rsidP="00A71320">
            <w:pPr>
              <w:jc w:val="center"/>
              <w:rPr>
                <w:sz w:val="24"/>
                <w:szCs w:val="24"/>
              </w:rPr>
            </w:pPr>
            <w:r>
              <w:rPr>
                <w:rFonts w:ascii="Calibri" w:eastAsia="Times New Roman" w:hAnsi="Calibri" w:cs="Calibri"/>
                <w:b/>
                <w:sz w:val="24"/>
                <w:szCs w:val="24"/>
                <w:lang w:eastAsia="hu-HU"/>
              </w:rPr>
              <w:t>Solti József</w:t>
            </w:r>
          </w:p>
        </w:tc>
      </w:tr>
      <w:tr w:rsidR="00B77991" w14:paraId="15F08C48" w14:textId="77777777" w:rsidTr="00A71320">
        <w:tc>
          <w:tcPr>
            <w:tcW w:w="4606" w:type="dxa"/>
          </w:tcPr>
          <w:p w14:paraId="2D156AF3" w14:textId="77777777" w:rsidR="00B77991" w:rsidRDefault="00B77991" w:rsidP="00A71320">
            <w:pPr>
              <w:jc w:val="center"/>
              <w:rPr>
                <w:sz w:val="24"/>
                <w:szCs w:val="24"/>
              </w:rPr>
            </w:pPr>
          </w:p>
        </w:tc>
        <w:tc>
          <w:tcPr>
            <w:tcW w:w="4606" w:type="dxa"/>
          </w:tcPr>
          <w:p w14:paraId="29B4BE2D" w14:textId="77777777" w:rsidR="00B77991" w:rsidRDefault="00B77991" w:rsidP="00A71320">
            <w:pPr>
              <w:jc w:val="center"/>
              <w:rPr>
                <w:sz w:val="24"/>
                <w:szCs w:val="24"/>
              </w:rPr>
            </w:pPr>
          </w:p>
        </w:tc>
      </w:tr>
    </w:tbl>
    <w:p w14:paraId="48426805" w14:textId="77777777" w:rsidR="00B77991" w:rsidRDefault="00B77991" w:rsidP="00B77991">
      <w:pPr>
        <w:spacing w:after="0"/>
        <w:jc w:val="both"/>
        <w:rPr>
          <w:sz w:val="24"/>
          <w:szCs w:val="24"/>
        </w:rPr>
      </w:pPr>
    </w:p>
    <w:p w14:paraId="369D54B2" w14:textId="77777777" w:rsidR="00B77991" w:rsidRDefault="00B77991" w:rsidP="009A0DF8">
      <w:pPr>
        <w:spacing w:after="0" w:line="276" w:lineRule="auto"/>
        <w:jc w:val="both"/>
        <w:rPr>
          <w:sz w:val="24"/>
          <w:szCs w:val="24"/>
        </w:rPr>
      </w:pPr>
    </w:p>
    <w:tbl>
      <w:tblPr>
        <w:tblStyle w:val="Rcsostblzat"/>
        <w:tblW w:w="0" w:type="auto"/>
        <w:tblLook w:val="04A0" w:firstRow="1" w:lastRow="0" w:firstColumn="1" w:lastColumn="0" w:noHBand="0" w:noVBand="1"/>
      </w:tblPr>
      <w:tblGrid>
        <w:gridCol w:w="4619"/>
        <w:gridCol w:w="1376"/>
        <w:gridCol w:w="1515"/>
        <w:gridCol w:w="1552"/>
      </w:tblGrid>
      <w:tr w:rsidR="00730053" w:rsidRPr="00564C48" w14:paraId="1BDB86E0" w14:textId="77777777" w:rsidTr="0066368F">
        <w:tc>
          <w:tcPr>
            <w:tcW w:w="4619" w:type="dxa"/>
          </w:tcPr>
          <w:p w14:paraId="4CC6F213" w14:textId="77777777" w:rsidR="00730053" w:rsidRPr="00680720" w:rsidRDefault="00730053" w:rsidP="00A71320">
            <w:pPr>
              <w:jc w:val="both"/>
              <w:rPr>
                <w:b/>
                <w:sz w:val="24"/>
                <w:szCs w:val="24"/>
              </w:rPr>
            </w:pPr>
            <w:r w:rsidRPr="00680720">
              <w:rPr>
                <w:b/>
                <w:sz w:val="24"/>
                <w:szCs w:val="24"/>
              </w:rPr>
              <w:t>Javaslat</w:t>
            </w:r>
          </w:p>
        </w:tc>
        <w:tc>
          <w:tcPr>
            <w:tcW w:w="1376" w:type="dxa"/>
          </w:tcPr>
          <w:p w14:paraId="0741B2B3" w14:textId="77777777" w:rsidR="00730053" w:rsidRPr="00680720" w:rsidRDefault="00730053" w:rsidP="00A71320">
            <w:pPr>
              <w:jc w:val="both"/>
              <w:rPr>
                <w:b/>
                <w:sz w:val="24"/>
                <w:szCs w:val="24"/>
              </w:rPr>
            </w:pPr>
            <w:r w:rsidRPr="00680720">
              <w:rPr>
                <w:b/>
                <w:sz w:val="24"/>
                <w:szCs w:val="24"/>
              </w:rPr>
              <w:t>Ellene</w:t>
            </w:r>
          </w:p>
        </w:tc>
        <w:tc>
          <w:tcPr>
            <w:tcW w:w="1515" w:type="dxa"/>
          </w:tcPr>
          <w:p w14:paraId="7E7130CD" w14:textId="77777777" w:rsidR="00730053" w:rsidRPr="00564C48" w:rsidRDefault="00730053" w:rsidP="00A71320">
            <w:pPr>
              <w:jc w:val="both"/>
              <w:rPr>
                <w:b/>
                <w:sz w:val="24"/>
                <w:szCs w:val="24"/>
              </w:rPr>
            </w:pPr>
            <w:r w:rsidRPr="00564C48">
              <w:rPr>
                <w:b/>
                <w:sz w:val="24"/>
                <w:szCs w:val="24"/>
              </w:rPr>
              <w:t>Tartózkodott</w:t>
            </w:r>
          </w:p>
        </w:tc>
        <w:tc>
          <w:tcPr>
            <w:tcW w:w="1552" w:type="dxa"/>
          </w:tcPr>
          <w:p w14:paraId="576A1604" w14:textId="77777777" w:rsidR="00730053" w:rsidRPr="00564C48" w:rsidRDefault="00730053" w:rsidP="00A71320">
            <w:pPr>
              <w:jc w:val="both"/>
              <w:rPr>
                <w:b/>
                <w:sz w:val="24"/>
                <w:szCs w:val="24"/>
              </w:rPr>
            </w:pPr>
            <w:r w:rsidRPr="00564C48">
              <w:rPr>
                <w:b/>
                <w:sz w:val="24"/>
                <w:szCs w:val="24"/>
              </w:rPr>
              <w:t>Elfogadás</w:t>
            </w:r>
          </w:p>
        </w:tc>
      </w:tr>
      <w:tr w:rsidR="00730053" w:rsidRPr="0091467D" w14:paraId="4DBC3091" w14:textId="77777777" w:rsidTr="0066368F">
        <w:tc>
          <w:tcPr>
            <w:tcW w:w="4619" w:type="dxa"/>
          </w:tcPr>
          <w:p w14:paraId="649AE3D0" w14:textId="77777777" w:rsidR="00CE06F0" w:rsidRPr="00CE06F0" w:rsidRDefault="00CE06F0" w:rsidP="00CE06F0">
            <w:pPr>
              <w:pStyle w:val="NormlWeb"/>
              <w:spacing w:before="0" w:beforeAutospacing="0" w:after="0" w:afterAutospacing="0"/>
              <w:rPr>
                <w:rFonts w:asciiTheme="minorHAnsi" w:hAnsiTheme="minorHAnsi" w:cstheme="minorHAnsi"/>
                <w:b/>
                <w:bCs/>
                <w:iCs/>
              </w:rPr>
            </w:pPr>
            <w:r w:rsidRPr="00CE06F0">
              <w:rPr>
                <w:rFonts w:asciiTheme="minorHAnsi" w:eastAsia="Palatino Linotype" w:hAnsiTheme="minorHAnsi" w:cstheme="minorHAnsi"/>
              </w:rPr>
              <w:t xml:space="preserve">A Magyar Vegyipari, Energiaipari és Rokon Szakmákban Dolgozók Szakszervezeti Szövetségének Elnöksége összehívja a VDSZ Tisztújító és Beszámolóelfogadó Küldöttértekezletét 2022. május 20-ra. A küldöttértekezlet napirendje a következő: </w:t>
            </w:r>
          </w:p>
          <w:p w14:paraId="2522973A" w14:textId="77777777" w:rsidR="00CE06F0" w:rsidRPr="00CE06F0" w:rsidRDefault="00CE06F0" w:rsidP="00CE06F0">
            <w:pPr>
              <w:jc w:val="both"/>
              <w:rPr>
                <w:rFonts w:eastAsia="Palatino Linotype" w:cstheme="minorHAnsi"/>
                <w:sz w:val="24"/>
                <w:szCs w:val="24"/>
              </w:rPr>
            </w:pPr>
            <w:r w:rsidRPr="00CE06F0">
              <w:rPr>
                <w:rFonts w:eastAsia="Palatino Linotype" w:cstheme="minorHAnsi"/>
                <w:sz w:val="24"/>
                <w:szCs w:val="24"/>
              </w:rPr>
              <w:t xml:space="preserve">1. Magyar Vegyipari, Energiaipari és Rokon Szakmákban Dolgozók Szakszervezeti Szövetségének (1068 Budapest, Benczúr u. 45., nyilvántartási szám: 01-02-0000926) (VDSZ) 2021. évi Társadalmi szervezetek egyszerűsített éves beszámolójának elfogadása, </w:t>
            </w:r>
          </w:p>
          <w:p w14:paraId="3B105ECB" w14:textId="77777777" w:rsidR="00CE06F0" w:rsidRPr="00CE06F0" w:rsidRDefault="00CE06F0" w:rsidP="00CE06F0">
            <w:pPr>
              <w:jc w:val="both"/>
              <w:rPr>
                <w:rFonts w:eastAsia="Palatino Linotype" w:cstheme="minorHAnsi"/>
                <w:sz w:val="24"/>
                <w:szCs w:val="24"/>
              </w:rPr>
            </w:pPr>
            <w:r w:rsidRPr="00CE06F0">
              <w:rPr>
                <w:rFonts w:eastAsia="Palatino Linotype" w:cstheme="minorHAnsi"/>
                <w:sz w:val="24"/>
                <w:szCs w:val="24"/>
              </w:rPr>
              <w:t xml:space="preserve">2. A VDSZ Alapszabályának módosítása, </w:t>
            </w:r>
          </w:p>
          <w:p w14:paraId="7E115999" w14:textId="77777777" w:rsidR="00CE06F0" w:rsidRPr="00CE06F0" w:rsidRDefault="00CE06F0" w:rsidP="00CE06F0">
            <w:pPr>
              <w:ind w:left="284" w:hanging="284"/>
              <w:jc w:val="both"/>
              <w:rPr>
                <w:rFonts w:eastAsia="Palatino Linotype" w:cstheme="minorHAnsi"/>
                <w:sz w:val="24"/>
                <w:szCs w:val="24"/>
              </w:rPr>
            </w:pPr>
            <w:r w:rsidRPr="00CE06F0">
              <w:rPr>
                <w:rFonts w:eastAsia="Palatino Linotype" w:cstheme="minorHAnsi"/>
                <w:sz w:val="24"/>
                <w:szCs w:val="24"/>
              </w:rPr>
              <w:t>3. A VDSZ alelnökének megválasztása 2022. június 1-től 2024. november 14-ig terjedő megbízatással.</w:t>
            </w:r>
          </w:p>
          <w:p w14:paraId="7AA74A33" w14:textId="77777777" w:rsidR="00CE06F0" w:rsidRPr="00CE06F0" w:rsidRDefault="00CE06F0" w:rsidP="00CE06F0">
            <w:pPr>
              <w:ind w:left="284" w:hanging="284"/>
              <w:jc w:val="both"/>
              <w:rPr>
                <w:rFonts w:eastAsia="Palatino Linotype" w:cstheme="minorHAnsi"/>
                <w:sz w:val="24"/>
                <w:szCs w:val="24"/>
              </w:rPr>
            </w:pPr>
            <w:r w:rsidRPr="00CE06F0">
              <w:rPr>
                <w:rFonts w:eastAsia="Palatino Linotype" w:cstheme="minorHAnsi"/>
                <w:sz w:val="24"/>
                <w:szCs w:val="24"/>
              </w:rPr>
              <w:t>4. Különfélék.</w:t>
            </w:r>
          </w:p>
          <w:p w14:paraId="4FD1F6AC" w14:textId="77777777" w:rsidR="00730053" w:rsidRPr="0066368F" w:rsidRDefault="00730053" w:rsidP="00A71320">
            <w:pPr>
              <w:jc w:val="both"/>
              <w:rPr>
                <w:sz w:val="24"/>
                <w:szCs w:val="24"/>
              </w:rPr>
            </w:pPr>
          </w:p>
        </w:tc>
        <w:tc>
          <w:tcPr>
            <w:tcW w:w="1376" w:type="dxa"/>
          </w:tcPr>
          <w:p w14:paraId="44F10046" w14:textId="77777777" w:rsidR="00730053" w:rsidRDefault="00730053" w:rsidP="00A71320">
            <w:pPr>
              <w:jc w:val="both"/>
              <w:rPr>
                <w:sz w:val="24"/>
                <w:szCs w:val="24"/>
              </w:rPr>
            </w:pPr>
          </w:p>
        </w:tc>
        <w:tc>
          <w:tcPr>
            <w:tcW w:w="1515" w:type="dxa"/>
          </w:tcPr>
          <w:p w14:paraId="6CA44476" w14:textId="77777777" w:rsidR="00730053" w:rsidRPr="00730053" w:rsidRDefault="00730053" w:rsidP="00A71320">
            <w:pPr>
              <w:jc w:val="both"/>
              <w:rPr>
                <w:b/>
                <w:sz w:val="24"/>
                <w:szCs w:val="24"/>
              </w:rPr>
            </w:pPr>
          </w:p>
        </w:tc>
        <w:tc>
          <w:tcPr>
            <w:tcW w:w="1552" w:type="dxa"/>
          </w:tcPr>
          <w:p w14:paraId="74E34432" w14:textId="1AC70CE1" w:rsidR="00EE4C2A" w:rsidRPr="00CE06F0" w:rsidRDefault="00CE06F0" w:rsidP="00A71320">
            <w:pPr>
              <w:jc w:val="both"/>
              <w:rPr>
                <w:bCs/>
                <w:sz w:val="24"/>
                <w:szCs w:val="24"/>
              </w:rPr>
            </w:pPr>
            <w:r w:rsidRPr="00CE06F0">
              <w:rPr>
                <w:bCs/>
                <w:sz w:val="24"/>
                <w:szCs w:val="24"/>
              </w:rPr>
              <w:t>egyhangúlag</w:t>
            </w:r>
          </w:p>
        </w:tc>
      </w:tr>
      <w:tr w:rsidR="00730053" w14:paraId="60822FA4" w14:textId="77777777" w:rsidTr="0066368F">
        <w:tc>
          <w:tcPr>
            <w:tcW w:w="4619" w:type="dxa"/>
          </w:tcPr>
          <w:p w14:paraId="47A01500" w14:textId="77777777" w:rsidR="00730053" w:rsidRPr="0066368F" w:rsidRDefault="00730053" w:rsidP="00A71320">
            <w:pPr>
              <w:tabs>
                <w:tab w:val="left" w:pos="2190"/>
              </w:tabs>
              <w:jc w:val="both"/>
              <w:rPr>
                <w:b/>
                <w:sz w:val="24"/>
                <w:szCs w:val="24"/>
              </w:rPr>
            </w:pPr>
          </w:p>
        </w:tc>
        <w:tc>
          <w:tcPr>
            <w:tcW w:w="1376" w:type="dxa"/>
          </w:tcPr>
          <w:p w14:paraId="6352712C" w14:textId="77777777" w:rsidR="00730053" w:rsidRDefault="00730053" w:rsidP="00A71320">
            <w:pPr>
              <w:jc w:val="both"/>
              <w:rPr>
                <w:sz w:val="24"/>
                <w:szCs w:val="24"/>
              </w:rPr>
            </w:pPr>
          </w:p>
        </w:tc>
        <w:tc>
          <w:tcPr>
            <w:tcW w:w="1515" w:type="dxa"/>
          </w:tcPr>
          <w:p w14:paraId="6CCC8C75" w14:textId="77777777" w:rsidR="00730053" w:rsidRDefault="00730053" w:rsidP="00A71320">
            <w:pPr>
              <w:jc w:val="both"/>
              <w:rPr>
                <w:sz w:val="24"/>
                <w:szCs w:val="24"/>
              </w:rPr>
            </w:pPr>
          </w:p>
        </w:tc>
        <w:tc>
          <w:tcPr>
            <w:tcW w:w="1552" w:type="dxa"/>
          </w:tcPr>
          <w:p w14:paraId="7E355EC9" w14:textId="77777777" w:rsidR="00730053" w:rsidRPr="00730053" w:rsidRDefault="00730053" w:rsidP="00A71320">
            <w:pPr>
              <w:jc w:val="both"/>
              <w:rPr>
                <w:b/>
                <w:sz w:val="24"/>
                <w:szCs w:val="24"/>
              </w:rPr>
            </w:pPr>
          </w:p>
        </w:tc>
      </w:tr>
      <w:tr w:rsidR="00730053" w14:paraId="56AF2CD0" w14:textId="77777777" w:rsidTr="0066368F">
        <w:tc>
          <w:tcPr>
            <w:tcW w:w="4619" w:type="dxa"/>
          </w:tcPr>
          <w:p w14:paraId="7D6A92B2" w14:textId="77777777" w:rsidR="00730053" w:rsidRPr="0066368F" w:rsidRDefault="00730053" w:rsidP="00A71320">
            <w:pPr>
              <w:jc w:val="both"/>
              <w:rPr>
                <w:b/>
                <w:sz w:val="24"/>
                <w:szCs w:val="24"/>
              </w:rPr>
            </w:pPr>
          </w:p>
        </w:tc>
        <w:tc>
          <w:tcPr>
            <w:tcW w:w="1376" w:type="dxa"/>
          </w:tcPr>
          <w:p w14:paraId="7C8ABAFC" w14:textId="77777777" w:rsidR="00730053" w:rsidRDefault="00730053" w:rsidP="00A71320">
            <w:pPr>
              <w:jc w:val="both"/>
              <w:rPr>
                <w:sz w:val="24"/>
                <w:szCs w:val="24"/>
              </w:rPr>
            </w:pPr>
          </w:p>
        </w:tc>
        <w:tc>
          <w:tcPr>
            <w:tcW w:w="1515" w:type="dxa"/>
          </w:tcPr>
          <w:p w14:paraId="71344D5B" w14:textId="77777777" w:rsidR="00730053" w:rsidRDefault="00730053" w:rsidP="00A71320">
            <w:pPr>
              <w:jc w:val="both"/>
              <w:rPr>
                <w:sz w:val="24"/>
                <w:szCs w:val="24"/>
              </w:rPr>
            </w:pPr>
          </w:p>
        </w:tc>
        <w:tc>
          <w:tcPr>
            <w:tcW w:w="1552" w:type="dxa"/>
          </w:tcPr>
          <w:p w14:paraId="7E8886FA" w14:textId="77777777" w:rsidR="00730053" w:rsidRDefault="00730053" w:rsidP="00A71320">
            <w:pPr>
              <w:jc w:val="both"/>
              <w:rPr>
                <w:sz w:val="24"/>
                <w:szCs w:val="24"/>
              </w:rPr>
            </w:pPr>
          </w:p>
        </w:tc>
      </w:tr>
      <w:tr w:rsidR="00730053" w14:paraId="5CF1A932" w14:textId="77777777" w:rsidTr="0066368F">
        <w:tc>
          <w:tcPr>
            <w:tcW w:w="4619" w:type="dxa"/>
          </w:tcPr>
          <w:p w14:paraId="19571B7B" w14:textId="77777777" w:rsidR="00730053" w:rsidRPr="0066368F" w:rsidRDefault="00730053" w:rsidP="00A71320">
            <w:pPr>
              <w:jc w:val="both"/>
              <w:rPr>
                <w:b/>
                <w:sz w:val="24"/>
                <w:szCs w:val="24"/>
              </w:rPr>
            </w:pPr>
          </w:p>
        </w:tc>
        <w:tc>
          <w:tcPr>
            <w:tcW w:w="1376" w:type="dxa"/>
          </w:tcPr>
          <w:p w14:paraId="3DC5F116" w14:textId="77777777" w:rsidR="00730053" w:rsidRDefault="00730053" w:rsidP="00A71320">
            <w:pPr>
              <w:jc w:val="both"/>
              <w:rPr>
                <w:sz w:val="24"/>
                <w:szCs w:val="24"/>
              </w:rPr>
            </w:pPr>
          </w:p>
        </w:tc>
        <w:tc>
          <w:tcPr>
            <w:tcW w:w="1515" w:type="dxa"/>
          </w:tcPr>
          <w:p w14:paraId="6DBEA3B1" w14:textId="77777777" w:rsidR="00730053" w:rsidRDefault="00730053" w:rsidP="00A71320">
            <w:pPr>
              <w:jc w:val="both"/>
              <w:rPr>
                <w:sz w:val="24"/>
                <w:szCs w:val="24"/>
              </w:rPr>
            </w:pPr>
          </w:p>
        </w:tc>
        <w:tc>
          <w:tcPr>
            <w:tcW w:w="1552" w:type="dxa"/>
          </w:tcPr>
          <w:p w14:paraId="459AC12D" w14:textId="77777777" w:rsidR="00730053" w:rsidRDefault="00730053" w:rsidP="00A71320">
            <w:pPr>
              <w:jc w:val="both"/>
              <w:rPr>
                <w:sz w:val="24"/>
                <w:szCs w:val="24"/>
              </w:rPr>
            </w:pPr>
          </w:p>
        </w:tc>
      </w:tr>
      <w:tr w:rsidR="00730053" w:rsidRPr="0091467D" w14:paraId="00E6216B" w14:textId="77777777" w:rsidTr="00CE06F0">
        <w:trPr>
          <w:trHeight w:val="343"/>
        </w:trPr>
        <w:tc>
          <w:tcPr>
            <w:tcW w:w="4619" w:type="dxa"/>
          </w:tcPr>
          <w:p w14:paraId="3DF4D8CD" w14:textId="77777777" w:rsidR="00730053" w:rsidRPr="0066368F" w:rsidRDefault="00730053" w:rsidP="00A71320">
            <w:pPr>
              <w:jc w:val="both"/>
              <w:rPr>
                <w:b/>
                <w:sz w:val="24"/>
                <w:szCs w:val="24"/>
              </w:rPr>
            </w:pPr>
          </w:p>
        </w:tc>
        <w:tc>
          <w:tcPr>
            <w:tcW w:w="1376" w:type="dxa"/>
          </w:tcPr>
          <w:p w14:paraId="752E110D" w14:textId="77777777" w:rsidR="00730053" w:rsidRDefault="00730053" w:rsidP="00A71320">
            <w:pPr>
              <w:jc w:val="both"/>
              <w:rPr>
                <w:sz w:val="24"/>
                <w:szCs w:val="24"/>
              </w:rPr>
            </w:pPr>
          </w:p>
        </w:tc>
        <w:tc>
          <w:tcPr>
            <w:tcW w:w="1515" w:type="dxa"/>
          </w:tcPr>
          <w:p w14:paraId="03512519" w14:textId="77777777" w:rsidR="00730053" w:rsidRDefault="00730053" w:rsidP="00A71320">
            <w:pPr>
              <w:jc w:val="both"/>
              <w:rPr>
                <w:sz w:val="24"/>
                <w:szCs w:val="24"/>
              </w:rPr>
            </w:pPr>
          </w:p>
        </w:tc>
        <w:tc>
          <w:tcPr>
            <w:tcW w:w="1552" w:type="dxa"/>
          </w:tcPr>
          <w:p w14:paraId="5B08EFD8" w14:textId="77777777" w:rsidR="00730053" w:rsidRPr="0091467D" w:rsidRDefault="00730053" w:rsidP="00A71320">
            <w:pPr>
              <w:jc w:val="both"/>
              <w:rPr>
                <w:b/>
                <w:sz w:val="24"/>
                <w:szCs w:val="24"/>
              </w:rPr>
            </w:pPr>
          </w:p>
        </w:tc>
      </w:tr>
      <w:tr w:rsidR="0066368F" w14:paraId="6147BEF9" w14:textId="77777777" w:rsidTr="0066368F">
        <w:tc>
          <w:tcPr>
            <w:tcW w:w="4619" w:type="dxa"/>
          </w:tcPr>
          <w:p w14:paraId="179CB83A" w14:textId="77777777" w:rsidR="0066368F" w:rsidRDefault="0066368F" w:rsidP="009A0DF8">
            <w:pPr>
              <w:spacing w:line="276" w:lineRule="auto"/>
              <w:jc w:val="both"/>
              <w:rPr>
                <w:sz w:val="24"/>
                <w:szCs w:val="24"/>
              </w:rPr>
            </w:pPr>
          </w:p>
        </w:tc>
        <w:tc>
          <w:tcPr>
            <w:tcW w:w="1376" w:type="dxa"/>
          </w:tcPr>
          <w:p w14:paraId="72543EF1" w14:textId="77777777" w:rsidR="0066368F" w:rsidRDefault="0066368F" w:rsidP="009A0DF8">
            <w:pPr>
              <w:spacing w:line="276" w:lineRule="auto"/>
              <w:jc w:val="both"/>
              <w:rPr>
                <w:sz w:val="24"/>
                <w:szCs w:val="24"/>
              </w:rPr>
            </w:pPr>
          </w:p>
        </w:tc>
        <w:tc>
          <w:tcPr>
            <w:tcW w:w="1515" w:type="dxa"/>
          </w:tcPr>
          <w:p w14:paraId="24FF9FE5" w14:textId="77777777" w:rsidR="0066368F" w:rsidRDefault="0066368F" w:rsidP="009A0DF8">
            <w:pPr>
              <w:spacing w:line="276" w:lineRule="auto"/>
              <w:jc w:val="both"/>
              <w:rPr>
                <w:sz w:val="24"/>
                <w:szCs w:val="24"/>
              </w:rPr>
            </w:pPr>
          </w:p>
        </w:tc>
        <w:tc>
          <w:tcPr>
            <w:tcW w:w="1552" w:type="dxa"/>
          </w:tcPr>
          <w:p w14:paraId="7DA5EB7B" w14:textId="77777777" w:rsidR="0066368F" w:rsidRDefault="0066368F" w:rsidP="009A0DF8">
            <w:pPr>
              <w:spacing w:line="276" w:lineRule="auto"/>
              <w:jc w:val="both"/>
              <w:rPr>
                <w:sz w:val="24"/>
                <w:szCs w:val="24"/>
              </w:rPr>
            </w:pPr>
          </w:p>
        </w:tc>
      </w:tr>
      <w:tr w:rsidR="0066368F" w14:paraId="73D441C6" w14:textId="77777777" w:rsidTr="0066368F">
        <w:tc>
          <w:tcPr>
            <w:tcW w:w="4619" w:type="dxa"/>
          </w:tcPr>
          <w:p w14:paraId="187648E0" w14:textId="77777777" w:rsidR="0066368F" w:rsidRDefault="0066368F" w:rsidP="009A0DF8">
            <w:pPr>
              <w:spacing w:line="276" w:lineRule="auto"/>
              <w:jc w:val="both"/>
              <w:rPr>
                <w:sz w:val="24"/>
                <w:szCs w:val="24"/>
              </w:rPr>
            </w:pPr>
          </w:p>
        </w:tc>
        <w:tc>
          <w:tcPr>
            <w:tcW w:w="1376" w:type="dxa"/>
          </w:tcPr>
          <w:p w14:paraId="0CD67ADE" w14:textId="77777777" w:rsidR="0066368F" w:rsidRDefault="0066368F" w:rsidP="009A0DF8">
            <w:pPr>
              <w:spacing w:line="276" w:lineRule="auto"/>
              <w:jc w:val="both"/>
              <w:rPr>
                <w:sz w:val="24"/>
                <w:szCs w:val="24"/>
              </w:rPr>
            </w:pPr>
          </w:p>
        </w:tc>
        <w:tc>
          <w:tcPr>
            <w:tcW w:w="1515" w:type="dxa"/>
          </w:tcPr>
          <w:p w14:paraId="1B3440B0" w14:textId="77777777" w:rsidR="0066368F" w:rsidRDefault="0066368F" w:rsidP="009A0DF8">
            <w:pPr>
              <w:spacing w:line="276" w:lineRule="auto"/>
              <w:jc w:val="both"/>
              <w:rPr>
                <w:sz w:val="24"/>
                <w:szCs w:val="24"/>
              </w:rPr>
            </w:pPr>
          </w:p>
        </w:tc>
        <w:tc>
          <w:tcPr>
            <w:tcW w:w="1552" w:type="dxa"/>
          </w:tcPr>
          <w:p w14:paraId="3EA24F98" w14:textId="77777777" w:rsidR="0066368F" w:rsidRDefault="0066368F" w:rsidP="009A0DF8">
            <w:pPr>
              <w:spacing w:line="276" w:lineRule="auto"/>
              <w:jc w:val="both"/>
              <w:rPr>
                <w:sz w:val="24"/>
                <w:szCs w:val="24"/>
              </w:rPr>
            </w:pPr>
          </w:p>
        </w:tc>
      </w:tr>
    </w:tbl>
    <w:p w14:paraId="30EC34AE" w14:textId="77777777" w:rsidR="00730053" w:rsidRPr="007B0FD3" w:rsidRDefault="00730053" w:rsidP="009A0DF8">
      <w:pPr>
        <w:spacing w:after="0" w:line="276" w:lineRule="auto"/>
        <w:jc w:val="both"/>
        <w:rPr>
          <w:sz w:val="24"/>
          <w:szCs w:val="24"/>
        </w:rPr>
      </w:pPr>
    </w:p>
    <w:sectPr w:rsidR="00730053" w:rsidRPr="007B0F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FDDB" w14:textId="77777777" w:rsidR="006953C9" w:rsidRDefault="006953C9" w:rsidP="00D636D8">
      <w:pPr>
        <w:spacing w:after="0" w:line="240" w:lineRule="auto"/>
      </w:pPr>
      <w:r>
        <w:separator/>
      </w:r>
    </w:p>
  </w:endnote>
  <w:endnote w:type="continuationSeparator" w:id="0">
    <w:p w14:paraId="3376666E" w14:textId="77777777" w:rsidR="006953C9" w:rsidRDefault="006953C9" w:rsidP="00D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5670"/>
      <w:docPartObj>
        <w:docPartGallery w:val="Page Numbers (Bottom of Page)"/>
        <w:docPartUnique/>
      </w:docPartObj>
    </w:sdtPr>
    <w:sdtEndPr/>
    <w:sdtContent>
      <w:p w14:paraId="59AAC899" w14:textId="77777777" w:rsidR="00D636D8" w:rsidRDefault="00D636D8">
        <w:pPr>
          <w:pStyle w:val="llb"/>
          <w:jc w:val="center"/>
        </w:pPr>
        <w:r>
          <w:fldChar w:fldCharType="begin"/>
        </w:r>
        <w:r>
          <w:instrText>PAGE   \* MERGEFORMAT</w:instrText>
        </w:r>
        <w:r>
          <w:fldChar w:fldCharType="separate"/>
        </w:r>
        <w:r>
          <w:t>2</w:t>
        </w:r>
        <w:r>
          <w:fldChar w:fldCharType="end"/>
        </w:r>
      </w:p>
    </w:sdtContent>
  </w:sdt>
  <w:p w14:paraId="07DE6F46" w14:textId="77777777" w:rsidR="00D636D8" w:rsidRDefault="00D636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6450" w14:textId="77777777" w:rsidR="006953C9" w:rsidRDefault="006953C9" w:rsidP="00D636D8">
      <w:pPr>
        <w:spacing w:after="0" w:line="240" w:lineRule="auto"/>
      </w:pPr>
      <w:r>
        <w:separator/>
      </w:r>
    </w:p>
  </w:footnote>
  <w:footnote w:type="continuationSeparator" w:id="0">
    <w:p w14:paraId="298ECC6F" w14:textId="77777777" w:rsidR="006953C9" w:rsidRDefault="006953C9" w:rsidP="00D6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155"/>
    <w:multiLevelType w:val="hybridMultilevel"/>
    <w:tmpl w:val="0C405C08"/>
    <w:lvl w:ilvl="0" w:tplc="FFFFFFFF">
      <w:start w:val="1"/>
      <w:numFmt w:val="decimal"/>
      <w:lvlText w:val="%1."/>
      <w:lvlJc w:val="left"/>
      <w:pPr>
        <w:ind w:left="720" w:hanging="360"/>
      </w:pPr>
      <w:rPr>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C173CC"/>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C7E4FDC"/>
    <w:multiLevelType w:val="hybridMultilevel"/>
    <w:tmpl w:val="D9DC5ABC"/>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38258F3"/>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02E17D0"/>
    <w:multiLevelType w:val="hybridMultilevel"/>
    <w:tmpl w:val="0C405C08"/>
    <w:lvl w:ilvl="0" w:tplc="FFFFFFFF">
      <w:start w:val="1"/>
      <w:numFmt w:val="decimal"/>
      <w:lvlText w:val="%1."/>
      <w:lvlJc w:val="left"/>
      <w:pPr>
        <w:ind w:left="720" w:hanging="360"/>
      </w:pPr>
      <w:rPr>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0B3D38"/>
    <w:multiLevelType w:val="singleLevel"/>
    <w:tmpl w:val="040E000F"/>
    <w:lvl w:ilvl="0">
      <w:start w:val="1"/>
      <w:numFmt w:val="decimal"/>
      <w:lvlText w:val="%1."/>
      <w:lvlJc w:val="left"/>
      <w:pPr>
        <w:ind w:left="720" w:hanging="360"/>
      </w:pPr>
      <w:rPr>
        <w:rFonts w:hint="default"/>
      </w:rPr>
    </w:lvl>
  </w:abstractNum>
  <w:abstractNum w:abstractNumId="6" w15:restartNumberingAfterBreak="0">
    <w:nsid w:val="62564FE3"/>
    <w:multiLevelType w:val="hybridMultilevel"/>
    <w:tmpl w:val="0C405C08"/>
    <w:lvl w:ilvl="0" w:tplc="F5AE94D0">
      <w:start w:val="1"/>
      <w:numFmt w:val="decimal"/>
      <w:lvlText w:val="%1."/>
      <w:lvlJc w:val="left"/>
      <w:pPr>
        <w:ind w:left="720" w:hanging="360"/>
      </w:pPr>
      <w:rPr>
        <w:b/>
        <w:bCs/>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6AEE067A"/>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D1679E2"/>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547451388">
    <w:abstractNumId w:val="7"/>
  </w:num>
  <w:num w:numId="2" w16cid:durableId="1359696356">
    <w:abstractNumId w:val="8"/>
  </w:num>
  <w:num w:numId="3" w16cid:durableId="1269891799">
    <w:abstractNumId w:val="2"/>
  </w:num>
  <w:num w:numId="4" w16cid:durableId="217936606">
    <w:abstractNumId w:val="5"/>
  </w:num>
  <w:num w:numId="5" w16cid:durableId="2053265703">
    <w:abstractNumId w:val="1"/>
  </w:num>
  <w:num w:numId="6" w16cid:durableId="1412699155">
    <w:abstractNumId w:val="3"/>
  </w:num>
  <w:num w:numId="7" w16cid:durableId="1460414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0062613">
    <w:abstractNumId w:val="6"/>
  </w:num>
  <w:num w:numId="9" w16cid:durableId="849369778">
    <w:abstractNumId w:val="4"/>
  </w:num>
  <w:num w:numId="10" w16cid:durableId="43957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94"/>
    <w:rsid w:val="00001493"/>
    <w:rsid w:val="00017771"/>
    <w:rsid w:val="000264EB"/>
    <w:rsid w:val="0003148E"/>
    <w:rsid w:val="00032894"/>
    <w:rsid w:val="00056C68"/>
    <w:rsid w:val="000D6AF6"/>
    <w:rsid w:val="0011131B"/>
    <w:rsid w:val="00132BB8"/>
    <w:rsid w:val="00196FC2"/>
    <w:rsid w:val="001A51A1"/>
    <w:rsid w:val="0022299E"/>
    <w:rsid w:val="00225B23"/>
    <w:rsid w:val="00240959"/>
    <w:rsid w:val="00241A53"/>
    <w:rsid w:val="00253332"/>
    <w:rsid w:val="00256FB0"/>
    <w:rsid w:val="002733E4"/>
    <w:rsid w:val="002A4F3D"/>
    <w:rsid w:val="002A673E"/>
    <w:rsid w:val="002B317D"/>
    <w:rsid w:val="002C4E7C"/>
    <w:rsid w:val="002F1AEE"/>
    <w:rsid w:val="00314110"/>
    <w:rsid w:val="0032508E"/>
    <w:rsid w:val="00334CCD"/>
    <w:rsid w:val="003421D1"/>
    <w:rsid w:val="00344A19"/>
    <w:rsid w:val="003468CA"/>
    <w:rsid w:val="003526F4"/>
    <w:rsid w:val="00354D75"/>
    <w:rsid w:val="00363456"/>
    <w:rsid w:val="003637B3"/>
    <w:rsid w:val="00372857"/>
    <w:rsid w:val="00376E1C"/>
    <w:rsid w:val="00383EA1"/>
    <w:rsid w:val="003A21C8"/>
    <w:rsid w:val="003B16CF"/>
    <w:rsid w:val="003F5658"/>
    <w:rsid w:val="00435294"/>
    <w:rsid w:val="004B7226"/>
    <w:rsid w:val="004C4B30"/>
    <w:rsid w:val="004D27CC"/>
    <w:rsid w:val="004D712D"/>
    <w:rsid w:val="004E78B5"/>
    <w:rsid w:val="004F708F"/>
    <w:rsid w:val="00517638"/>
    <w:rsid w:val="00533D3C"/>
    <w:rsid w:val="00551F7B"/>
    <w:rsid w:val="00594588"/>
    <w:rsid w:val="00596A36"/>
    <w:rsid w:val="005B5AF2"/>
    <w:rsid w:val="005C643C"/>
    <w:rsid w:val="005F5ADF"/>
    <w:rsid w:val="00640B18"/>
    <w:rsid w:val="006422B7"/>
    <w:rsid w:val="00645ABE"/>
    <w:rsid w:val="0066368F"/>
    <w:rsid w:val="00683A7A"/>
    <w:rsid w:val="006953C9"/>
    <w:rsid w:val="006A24CB"/>
    <w:rsid w:val="006D0682"/>
    <w:rsid w:val="00723F8A"/>
    <w:rsid w:val="007250D2"/>
    <w:rsid w:val="00730053"/>
    <w:rsid w:val="00731DE0"/>
    <w:rsid w:val="007359D5"/>
    <w:rsid w:val="007427F6"/>
    <w:rsid w:val="00743731"/>
    <w:rsid w:val="007479B7"/>
    <w:rsid w:val="00752E99"/>
    <w:rsid w:val="00777294"/>
    <w:rsid w:val="007A1B63"/>
    <w:rsid w:val="007A4DB8"/>
    <w:rsid w:val="007B0FD3"/>
    <w:rsid w:val="007C1505"/>
    <w:rsid w:val="007D5DE9"/>
    <w:rsid w:val="007E0172"/>
    <w:rsid w:val="007E4851"/>
    <w:rsid w:val="007F78BB"/>
    <w:rsid w:val="00802A15"/>
    <w:rsid w:val="00806F91"/>
    <w:rsid w:val="008356EC"/>
    <w:rsid w:val="00863F98"/>
    <w:rsid w:val="0087017D"/>
    <w:rsid w:val="00875151"/>
    <w:rsid w:val="00886783"/>
    <w:rsid w:val="008A21BF"/>
    <w:rsid w:val="008D617B"/>
    <w:rsid w:val="008E3AC9"/>
    <w:rsid w:val="00910985"/>
    <w:rsid w:val="009133AD"/>
    <w:rsid w:val="00923C9B"/>
    <w:rsid w:val="00967C32"/>
    <w:rsid w:val="00980D24"/>
    <w:rsid w:val="009A0DF8"/>
    <w:rsid w:val="009A48CA"/>
    <w:rsid w:val="00A00164"/>
    <w:rsid w:val="00A27C05"/>
    <w:rsid w:val="00A86ED5"/>
    <w:rsid w:val="00A94E19"/>
    <w:rsid w:val="00AB2A76"/>
    <w:rsid w:val="00AC2BF4"/>
    <w:rsid w:val="00AE787D"/>
    <w:rsid w:val="00B12BB9"/>
    <w:rsid w:val="00B41C14"/>
    <w:rsid w:val="00B71783"/>
    <w:rsid w:val="00B77991"/>
    <w:rsid w:val="00B94B68"/>
    <w:rsid w:val="00BB4166"/>
    <w:rsid w:val="00BE7BC1"/>
    <w:rsid w:val="00BF6F1D"/>
    <w:rsid w:val="00C03024"/>
    <w:rsid w:val="00C13263"/>
    <w:rsid w:val="00C14EBD"/>
    <w:rsid w:val="00C40CFF"/>
    <w:rsid w:val="00C42C5D"/>
    <w:rsid w:val="00C513B3"/>
    <w:rsid w:val="00C705C4"/>
    <w:rsid w:val="00C7270A"/>
    <w:rsid w:val="00CA4352"/>
    <w:rsid w:val="00CB2C92"/>
    <w:rsid w:val="00CB5597"/>
    <w:rsid w:val="00CC4720"/>
    <w:rsid w:val="00CE06F0"/>
    <w:rsid w:val="00CE3C91"/>
    <w:rsid w:val="00CE5B49"/>
    <w:rsid w:val="00CF5077"/>
    <w:rsid w:val="00D04A84"/>
    <w:rsid w:val="00D27905"/>
    <w:rsid w:val="00D636D8"/>
    <w:rsid w:val="00D7376F"/>
    <w:rsid w:val="00DD1AC8"/>
    <w:rsid w:val="00DD78C8"/>
    <w:rsid w:val="00E1085E"/>
    <w:rsid w:val="00E45DE4"/>
    <w:rsid w:val="00E7220B"/>
    <w:rsid w:val="00E84FDF"/>
    <w:rsid w:val="00E91D41"/>
    <w:rsid w:val="00E92A9B"/>
    <w:rsid w:val="00E96928"/>
    <w:rsid w:val="00ED3899"/>
    <w:rsid w:val="00EE1401"/>
    <w:rsid w:val="00EE4C2A"/>
    <w:rsid w:val="00EF45B3"/>
    <w:rsid w:val="00F03D1B"/>
    <w:rsid w:val="00F3531B"/>
    <w:rsid w:val="00F44924"/>
    <w:rsid w:val="00F8339B"/>
    <w:rsid w:val="00FA5FB5"/>
    <w:rsid w:val="00FA6CFD"/>
    <w:rsid w:val="00FB2BB0"/>
    <w:rsid w:val="00FB3C95"/>
    <w:rsid w:val="00FD31A4"/>
    <w:rsid w:val="00FE7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EB01"/>
  <w15:chartTrackingRefBased/>
  <w15:docId w15:val="{8A0C1188-42B6-42C0-9852-80E4600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6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7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636D8"/>
    <w:pPr>
      <w:tabs>
        <w:tab w:val="center" w:pos="4536"/>
        <w:tab w:val="right" w:pos="9072"/>
      </w:tabs>
      <w:spacing w:after="0" w:line="240" w:lineRule="auto"/>
    </w:pPr>
  </w:style>
  <w:style w:type="character" w:customStyle="1" w:styleId="lfejChar">
    <w:name w:val="Élőfej Char"/>
    <w:basedOn w:val="Bekezdsalapbettpusa"/>
    <w:link w:val="lfej"/>
    <w:uiPriority w:val="99"/>
    <w:rsid w:val="00D636D8"/>
  </w:style>
  <w:style w:type="paragraph" w:styleId="llb">
    <w:name w:val="footer"/>
    <w:basedOn w:val="Norml"/>
    <w:link w:val="llbChar"/>
    <w:uiPriority w:val="99"/>
    <w:unhideWhenUsed/>
    <w:rsid w:val="00D636D8"/>
    <w:pPr>
      <w:tabs>
        <w:tab w:val="center" w:pos="4536"/>
        <w:tab w:val="right" w:pos="9072"/>
      </w:tabs>
      <w:spacing w:after="0" w:line="240" w:lineRule="auto"/>
    </w:pPr>
  </w:style>
  <w:style w:type="character" w:customStyle="1" w:styleId="llbChar">
    <w:name w:val="Élőláb Char"/>
    <w:basedOn w:val="Bekezdsalapbettpusa"/>
    <w:link w:val="llb"/>
    <w:uiPriority w:val="99"/>
    <w:rsid w:val="00D636D8"/>
  </w:style>
  <w:style w:type="paragraph" w:styleId="NormlWeb">
    <w:name w:val="Normal (Web)"/>
    <w:basedOn w:val="Norml"/>
    <w:uiPriority w:val="99"/>
    <w:unhideWhenUsed/>
    <w:rsid w:val="00596A36"/>
    <w:pPr>
      <w:spacing w:before="100" w:beforeAutospacing="1" w:after="100" w:afterAutospacing="1" w:line="240" w:lineRule="auto"/>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2343</Words>
  <Characters>16172</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Dr. Horváth-Lénárt</dc:creator>
  <cp:keywords/>
  <dc:description/>
  <cp:lastModifiedBy>Szilvia Dr. Horváth-Lénárt</cp:lastModifiedBy>
  <cp:revision>15</cp:revision>
  <dcterms:created xsi:type="dcterms:W3CDTF">2022-04-05T09:00:00Z</dcterms:created>
  <dcterms:modified xsi:type="dcterms:W3CDTF">2022-04-19T09:29:00Z</dcterms:modified>
</cp:coreProperties>
</file>